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ECB177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b/>
          <w:sz w:val="24"/>
          <w:szCs w:val="24"/>
          <w:lang w:val="es-419"/>
        </w:rPr>
        <w:t>Historia de la música occidental 410034</w:t>
      </w:r>
    </w:p>
    <w:p w14:paraId="3D60E2D2" w14:textId="25C8E153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b/>
          <w:sz w:val="24"/>
          <w:szCs w:val="24"/>
          <w:lang w:val="es-419"/>
        </w:rPr>
        <w:t>Fase 4 El romanticismo del siglo XIX</w:t>
      </w:r>
    </w:p>
    <w:p w14:paraId="48EA5BCB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  <w:lang w:val="es-419"/>
        </w:rPr>
      </w:pPr>
    </w:p>
    <w:p w14:paraId="61D05BDA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  <w:lang w:val="es-419"/>
        </w:rPr>
      </w:pPr>
    </w:p>
    <w:p w14:paraId="1160A39F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  <w:lang w:val="es-419"/>
        </w:rPr>
      </w:pPr>
    </w:p>
    <w:p w14:paraId="4371D40B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  <w:lang w:val="es-419"/>
        </w:rPr>
      </w:pPr>
    </w:p>
    <w:p w14:paraId="00E07634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sz w:val="24"/>
          <w:szCs w:val="24"/>
          <w:lang w:val="es-419"/>
        </w:rPr>
        <w:t>Ana María Tibaduiza Vega</w:t>
      </w:r>
    </w:p>
    <w:p w14:paraId="3E2351F4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sz w:val="24"/>
          <w:szCs w:val="24"/>
          <w:lang w:val="es-419"/>
        </w:rPr>
        <w:t>Grupo 35</w:t>
      </w:r>
    </w:p>
    <w:p w14:paraId="6C0BC5CC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</w:p>
    <w:p w14:paraId="1AB00558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</w:p>
    <w:p w14:paraId="6DC9B98A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sz w:val="24"/>
          <w:szCs w:val="24"/>
          <w:lang w:val="es-419"/>
        </w:rPr>
        <w:t>Tutor</w:t>
      </w:r>
    </w:p>
    <w:p w14:paraId="6EDFC24A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sz w:val="24"/>
          <w:szCs w:val="24"/>
          <w:lang w:val="es-419"/>
        </w:rPr>
        <w:t>José David Roldan</w:t>
      </w:r>
    </w:p>
    <w:p w14:paraId="192D8519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</w:p>
    <w:p w14:paraId="0257DF6F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</w:p>
    <w:p w14:paraId="00236684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</w:p>
    <w:p w14:paraId="69208A7A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sz w:val="24"/>
          <w:szCs w:val="24"/>
          <w:lang w:val="es-419"/>
        </w:rPr>
        <w:t>Universidad Nacional Abierta y a Distancia</w:t>
      </w:r>
    </w:p>
    <w:p w14:paraId="206D67D2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sz w:val="24"/>
          <w:szCs w:val="24"/>
          <w:lang w:val="es-419"/>
        </w:rPr>
        <w:t>Escuela de Ciencias Sociales Artes y Humanidades</w:t>
      </w:r>
    </w:p>
    <w:p w14:paraId="2034B663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sz w:val="24"/>
          <w:szCs w:val="24"/>
          <w:lang w:val="es-419"/>
        </w:rPr>
        <w:t>Música</w:t>
      </w:r>
    </w:p>
    <w:p w14:paraId="2145B84D" w14:textId="77777777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sz w:val="24"/>
          <w:szCs w:val="24"/>
          <w:lang w:val="es-419"/>
        </w:rPr>
        <w:t>Sogamoso Boyacá</w:t>
      </w:r>
    </w:p>
    <w:p w14:paraId="0ABC2EA1" w14:textId="54BDC709" w:rsidR="009C0CA7" w:rsidRPr="00BF0333" w:rsidRDefault="009C0CA7" w:rsidP="003C53D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sz w:val="24"/>
          <w:szCs w:val="24"/>
          <w:lang w:val="es-419"/>
        </w:rPr>
        <w:t>Noviembre 2020</w:t>
      </w:r>
    </w:p>
    <w:p w14:paraId="0F89798B" w14:textId="59E703F3" w:rsidR="0035098C" w:rsidRPr="00BF0333" w:rsidRDefault="0035098C" w:rsidP="003C53DD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b/>
          <w:bCs/>
          <w:sz w:val="24"/>
          <w:szCs w:val="24"/>
          <w:lang w:val="es-419"/>
        </w:rPr>
        <w:lastRenderedPageBreak/>
        <w:t>Ludwig van Beethoven</w:t>
      </w:r>
    </w:p>
    <w:p w14:paraId="0E8F68E8" w14:textId="56E8B6E0" w:rsidR="0035098C" w:rsidRPr="00BF0333" w:rsidRDefault="00DE7E34" w:rsidP="003C53DD">
      <w:pPr>
        <w:spacing w:line="480" w:lineRule="auto"/>
        <w:ind w:firstLine="708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sz w:val="24"/>
          <w:szCs w:val="24"/>
          <w:lang w:val="es-419"/>
        </w:rPr>
        <w:t>B</w:t>
      </w:r>
      <w:r w:rsidR="007742C7" w:rsidRPr="00BF0333">
        <w:rPr>
          <w:rFonts w:ascii="Times New Roman" w:hAnsi="Times New Roman" w:cs="Times New Roman"/>
          <w:sz w:val="24"/>
          <w:szCs w:val="24"/>
          <w:lang w:val="es-419"/>
        </w:rPr>
        <w:t>eethoven nació el 16 de diciembre del año 1770 (Bonn Alemania)</w:t>
      </w:r>
      <w:r w:rsidR="000214E1"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. </w:t>
      </w:r>
      <w:r w:rsidR="007742C7"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Es uno de los músicos </w:t>
      </w:r>
      <w:r w:rsidR="00BF0333" w:rsidRPr="00BF0333">
        <w:rPr>
          <w:rFonts w:ascii="Times New Roman" w:hAnsi="Times New Roman" w:cs="Times New Roman"/>
          <w:sz w:val="24"/>
          <w:szCs w:val="24"/>
          <w:lang w:val="es-419"/>
        </w:rPr>
        <w:t>más</w:t>
      </w:r>
      <w:r w:rsidR="007742C7"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 reconocidos </w:t>
      </w:r>
      <w:r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en la actualidad por </w:t>
      </w:r>
      <w:r w:rsidR="00BF3AC6">
        <w:rPr>
          <w:rFonts w:ascii="Times New Roman" w:hAnsi="Times New Roman" w:cs="Times New Roman"/>
          <w:sz w:val="24"/>
          <w:szCs w:val="24"/>
          <w:lang w:val="es-419"/>
        </w:rPr>
        <w:t xml:space="preserve">sus </w:t>
      </w:r>
      <w:r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grandiosas obras. Nació en una época con grandes acontecimientos </w:t>
      </w:r>
      <w:r w:rsidR="00BF3AC6" w:rsidRPr="00BF0333">
        <w:rPr>
          <w:rFonts w:ascii="Times New Roman" w:hAnsi="Times New Roman" w:cs="Times New Roman"/>
          <w:sz w:val="24"/>
          <w:szCs w:val="24"/>
          <w:lang w:val="es-419"/>
        </w:rPr>
        <w:t>históri</w:t>
      </w:r>
      <w:r w:rsidR="00BF3AC6">
        <w:rPr>
          <w:rFonts w:ascii="Times New Roman" w:hAnsi="Times New Roman" w:cs="Times New Roman"/>
          <w:sz w:val="24"/>
          <w:szCs w:val="24"/>
          <w:lang w:val="es-419"/>
        </w:rPr>
        <w:t>cos</w:t>
      </w:r>
      <w:r w:rsidRPr="00BF0333">
        <w:rPr>
          <w:rFonts w:ascii="Times New Roman" w:hAnsi="Times New Roman" w:cs="Times New Roman"/>
          <w:sz w:val="24"/>
          <w:szCs w:val="24"/>
          <w:lang w:val="es-419"/>
        </w:rPr>
        <w:t>, en el año 1789 la revolución francesa que cambi</w:t>
      </w:r>
      <w:r w:rsidR="00BF3AC6">
        <w:rPr>
          <w:rFonts w:ascii="Times New Roman" w:hAnsi="Times New Roman" w:cs="Times New Roman"/>
          <w:sz w:val="24"/>
          <w:szCs w:val="24"/>
          <w:lang w:val="es-419"/>
        </w:rPr>
        <w:t>ó</w:t>
      </w:r>
      <w:r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 mucho la sociedad</w:t>
      </w:r>
      <w:r w:rsidR="00BF3AC6">
        <w:rPr>
          <w:rFonts w:ascii="Times New Roman" w:hAnsi="Times New Roman" w:cs="Times New Roman"/>
          <w:sz w:val="24"/>
          <w:szCs w:val="24"/>
          <w:lang w:val="es-419"/>
        </w:rPr>
        <w:t>,</w:t>
      </w:r>
      <w:r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 ya que abolió el régimen gobernante y sobresalió la burguesía. Se mantuvo el pensamiento ilustrativo. Sobresalió una figura histórica, </w:t>
      </w:r>
      <w:r w:rsidRPr="00BF033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Napoleón Bonaparte que se </w:t>
      </w:r>
      <w:proofErr w:type="spellStart"/>
      <w:r w:rsidRPr="00BF0333">
        <w:rPr>
          <w:rFonts w:ascii="Times New Roman" w:eastAsia="Yu Gothic UI" w:hAnsi="Times New Roman" w:cs="Times New Roman"/>
          <w:sz w:val="24"/>
          <w:szCs w:val="24"/>
          <w:lang w:val="es-419"/>
        </w:rPr>
        <w:t>conviert</w:t>
      </w:r>
      <w:r w:rsidR="00BF3AC6">
        <w:rPr>
          <w:rFonts w:ascii="Times New Roman" w:eastAsia="Yu Gothic UI" w:hAnsi="Times New Roman" w:cs="Times New Roman"/>
          <w:sz w:val="24"/>
          <w:szCs w:val="24"/>
          <w:lang w:val="es-419"/>
        </w:rPr>
        <w:t>ió</w:t>
      </w:r>
      <w:proofErr w:type="spellEnd"/>
      <w:r w:rsidRPr="00BF033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en cónsul de la república hacia el año 1799 y en 1804 se declaró emperador. A finales de su vida, se desarrolló la revolución industrial que inicio en Gran Bretaña. </w:t>
      </w:r>
    </w:p>
    <w:p w14:paraId="4C8DF890" w14:textId="1A55C2D3" w:rsidR="00DE7E34" w:rsidRPr="00BF0333" w:rsidRDefault="00DE7E34" w:rsidP="003C53DD">
      <w:pPr>
        <w:spacing w:line="480" w:lineRule="auto"/>
        <w:ind w:firstLine="708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 w:rsidRPr="00BF033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Desde muy pequeño estudió piano y violín, teniendo como maestro a su padre Johann, quien deseaba hacerlo hábil y prodigioso tanto como Mozart. En su juventud continuó su formación con otros músicos. A los 17 años viaja a Viena donde conoció a Mozart. En esa ciudad Haydn fue su mentor. Tenía muy buena relación con los aristócratas. Después de que la madre de Beethoven se enfermara gravemente, </w:t>
      </w:r>
      <w:r w:rsidR="00AE1161" w:rsidRPr="00BF0333">
        <w:rPr>
          <w:rFonts w:ascii="Times New Roman" w:eastAsia="Yu Gothic UI" w:hAnsi="Times New Roman" w:cs="Times New Roman"/>
          <w:sz w:val="24"/>
          <w:szCs w:val="24"/>
          <w:lang w:val="es-419"/>
        </w:rPr>
        <w:t>él</w:t>
      </w:r>
      <w:r w:rsidRPr="00BF033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tuvo que regresar inesperadamente a Bonn. Finalmente, en julio del mismo año, falleció. Su padre cayó en una profunda depresión y </w:t>
      </w:r>
      <w:r w:rsidR="00AE1161" w:rsidRPr="00BF033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por ende </w:t>
      </w:r>
      <w:r w:rsidRPr="00BF033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en un estado de alcoholismo. </w:t>
      </w:r>
    </w:p>
    <w:p w14:paraId="671FC921" w14:textId="76935CE2" w:rsidR="00AE1161" w:rsidRPr="00BF0333" w:rsidRDefault="00AE1161" w:rsidP="003C53DD">
      <w:pPr>
        <w:spacing w:line="480" w:lineRule="auto"/>
        <w:ind w:firstLine="708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 w:rsidRPr="00BF033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Con su regreso a Viena en 1795 realiza su primer concierto público allí. En 1800, los logros musicales del compositor continuaron mejorando. Estrenó su primera sinfonía en un concierto en solitario y se ganó el respeto y la admiración de la sociedad. Siguió forjando su carrera con un estilo propio y autentico. En el momento que todo parecía ir bien, empezó a perder el sentido del oído; aun así, siguió componiendo, se </w:t>
      </w:r>
      <w:r w:rsidR="001A5EFD" w:rsidRPr="00BF0333">
        <w:rPr>
          <w:rFonts w:ascii="Times New Roman" w:eastAsia="Yu Gothic UI" w:hAnsi="Times New Roman" w:cs="Times New Roman"/>
          <w:sz w:val="24"/>
          <w:szCs w:val="24"/>
          <w:lang w:val="es-419"/>
        </w:rPr>
        <w:t>dedicó</w:t>
      </w:r>
      <w:r w:rsidRPr="00BF033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a este oficio hasta su muerte sin importar su mal estado </w:t>
      </w:r>
      <w:r w:rsidR="000214E1" w:rsidRPr="00BF0333">
        <w:rPr>
          <w:rFonts w:ascii="Times New Roman" w:eastAsia="Yu Gothic UI" w:hAnsi="Times New Roman" w:cs="Times New Roman"/>
          <w:sz w:val="24"/>
          <w:szCs w:val="24"/>
          <w:lang w:val="es-419"/>
        </w:rPr>
        <w:t>físico</w:t>
      </w:r>
      <w:r w:rsidRPr="00BF033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y económico, a estas composiciones se les conoce como “del periodo tardío”. Durante esa época fue que compuso la novena sinfonía qué </w:t>
      </w:r>
      <w:r w:rsidR="001A5EFD" w:rsidRPr="00BF0333">
        <w:rPr>
          <w:rFonts w:ascii="Times New Roman" w:eastAsia="Yu Gothic UI" w:hAnsi="Times New Roman" w:cs="Times New Roman"/>
          <w:sz w:val="24"/>
          <w:szCs w:val="24"/>
          <w:lang w:val="es-419"/>
        </w:rPr>
        <w:t>más</w:t>
      </w:r>
      <w:r w:rsidRPr="00BF033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adelante se analizará brevemente. </w:t>
      </w:r>
    </w:p>
    <w:p w14:paraId="3A3FDF79" w14:textId="32F75F84" w:rsidR="000214E1" w:rsidRPr="00BF0333" w:rsidRDefault="000214E1" w:rsidP="003C53DD">
      <w:pPr>
        <w:spacing w:line="480" w:lineRule="auto"/>
        <w:ind w:firstLine="708"/>
        <w:rPr>
          <w:rFonts w:ascii="Times New Roman" w:eastAsia="Yu Gothic UI" w:hAnsi="Times New Roman" w:cs="Times New Roman"/>
          <w:sz w:val="24"/>
          <w:szCs w:val="24"/>
          <w:lang w:val="es-419"/>
        </w:rPr>
      </w:pPr>
      <w:r w:rsidRPr="00BF0333">
        <w:rPr>
          <w:rFonts w:ascii="Times New Roman" w:eastAsia="Yu Gothic UI" w:hAnsi="Times New Roman" w:cs="Times New Roman"/>
          <w:sz w:val="24"/>
          <w:szCs w:val="24"/>
          <w:lang w:val="es-419"/>
        </w:rPr>
        <w:lastRenderedPageBreak/>
        <w:t>Murió de cirrosis en Viena a la edad de 56 años. Debido a su estado de salud y aislamiento, sus últimos días fueron muy dolorosos y sufridos. Su funeral reunió a más de 10,000 personas, su obra y estilo continúan hasta el día de hoy. Sin duda es y será una leyenda y personaje de inspiración para muchas generaciones.</w:t>
      </w:r>
    </w:p>
    <w:p w14:paraId="6EA6594F" w14:textId="3EEBF4CE" w:rsidR="0035098C" w:rsidRPr="00BF0333" w:rsidRDefault="0035098C" w:rsidP="003C53D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b/>
          <w:bCs/>
          <w:sz w:val="24"/>
          <w:szCs w:val="24"/>
          <w:lang w:val="es-419"/>
        </w:rPr>
        <w:t xml:space="preserve">Sinfonía n. 9 en re menor, </w:t>
      </w:r>
      <w:proofErr w:type="spellStart"/>
      <w:r w:rsidRPr="00BF0333">
        <w:rPr>
          <w:rFonts w:ascii="Times New Roman" w:hAnsi="Times New Roman" w:cs="Times New Roman"/>
          <w:b/>
          <w:bCs/>
          <w:sz w:val="24"/>
          <w:szCs w:val="24"/>
          <w:lang w:val="es-419"/>
        </w:rPr>
        <w:t>Op</w:t>
      </w:r>
      <w:proofErr w:type="spellEnd"/>
      <w:r w:rsidRPr="00BF0333">
        <w:rPr>
          <w:rFonts w:ascii="Times New Roman" w:hAnsi="Times New Roman" w:cs="Times New Roman"/>
          <w:b/>
          <w:bCs/>
          <w:sz w:val="24"/>
          <w:szCs w:val="24"/>
          <w:lang w:val="es-419"/>
        </w:rPr>
        <w:t>. 125</w:t>
      </w:r>
    </w:p>
    <w:p w14:paraId="7D1B6118" w14:textId="640B1793" w:rsidR="00907F29" w:rsidRPr="00BF0333" w:rsidRDefault="00907F29" w:rsidP="003C53DD">
      <w:pPr>
        <w:spacing w:line="480" w:lineRule="auto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sz w:val="24"/>
          <w:szCs w:val="24"/>
          <w:lang w:val="es-419"/>
        </w:rPr>
        <w:tab/>
        <w:t xml:space="preserve">Esta es la última sinfonía compuesta por Beethoven, ha sido catalogada como una de las obras más importantes de la música y el arte en general. </w:t>
      </w:r>
      <w:r w:rsidR="00D612F0"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Con </w:t>
      </w:r>
      <w:r w:rsidR="001A5EFD" w:rsidRPr="00BF0333">
        <w:rPr>
          <w:rFonts w:ascii="Times New Roman" w:hAnsi="Times New Roman" w:cs="Times New Roman"/>
          <w:sz w:val="24"/>
          <w:szCs w:val="24"/>
          <w:lang w:val="es-419"/>
        </w:rPr>
        <w:t>esta</w:t>
      </w:r>
      <w:r w:rsidR="00D612F0"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 sinfonía el compositor cambio por completo el estilo de la época clásica y dio paso al romanticismo</w:t>
      </w:r>
      <w:r w:rsidR="001C15ED" w:rsidRPr="00BF0333">
        <w:rPr>
          <w:rFonts w:ascii="Times New Roman" w:hAnsi="Times New Roman" w:cs="Times New Roman"/>
          <w:sz w:val="24"/>
          <w:szCs w:val="24"/>
          <w:lang w:val="es-419"/>
        </w:rPr>
        <w:t>. Manejó varios ritmos e intensidades que poco a poco incrementan la emoción. La obra es profundamente dramática, emocional y dinámica. Y esto da razón para que la música en sí se conviert</w:t>
      </w:r>
      <w:r w:rsidR="00EA5F58" w:rsidRPr="00BF0333">
        <w:rPr>
          <w:rFonts w:ascii="Times New Roman" w:hAnsi="Times New Roman" w:cs="Times New Roman"/>
          <w:sz w:val="24"/>
          <w:szCs w:val="24"/>
          <w:lang w:val="es-419"/>
        </w:rPr>
        <w:t>a</w:t>
      </w:r>
      <w:r w:rsidR="001C15ED"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 en un espectáculo catártico y liberador.</w:t>
      </w:r>
      <w:r w:rsidR="00885875"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 Como ya se mencionó anteriormente Beethoven </w:t>
      </w:r>
      <w:r w:rsidR="0051105D"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vivió la revolución francesa y estaba de acuerdo con ese movimiento, tanto así que llegó a considerar a Napoleón con un héroe, cosa que poco después cambio cunado este decide declararse emperador. </w:t>
      </w:r>
    </w:p>
    <w:p w14:paraId="18DA1E70" w14:textId="587F46AB" w:rsidR="007A6FDB" w:rsidRPr="00BF0333" w:rsidRDefault="0051105D" w:rsidP="003C53DD">
      <w:pPr>
        <w:spacing w:line="480" w:lineRule="auto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sz w:val="24"/>
          <w:szCs w:val="24"/>
          <w:lang w:val="es-419"/>
        </w:rPr>
        <w:tab/>
        <w:t>La obra concretamente tiene cuatro movimientos</w:t>
      </w:r>
      <w:r w:rsidR="007A6FDB"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 el primero Allegro con tempo de 88 de negra, el segundo </w:t>
      </w:r>
      <w:proofErr w:type="spellStart"/>
      <w:r w:rsidR="007A6FDB" w:rsidRPr="00BF0333">
        <w:rPr>
          <w:rFonts w:ascii="Times New Roman" w:hAnsi="Times New Roman" w:cs="Times New Roman"/>
          <w:sz w:val="24"/>
          <w:szCs w:val="24"/>
          <w:lang w:val="es-419"/>
        </w:rPr>
        <w:t>Molto</w:t>
      </w:r>
      <w:proofErr w:type="spellEnd"/>
      <w:r w:rsidR="007A6FDB"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 Vivace con tempo de 116 de blanca con puntillo, el tercero Adagio con tempo 60 de negra y el cuarto Presto con tempo de 96 de blanca con puntillo</w:t>
      </w:r>
      <w:r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, </w:t>
      </w:r>
      <w:r w:rsidR="007A6FDB" w:rsidRPr="00BF0333">
        <w:rPr>
          <w:rFonts w:ascii="Times New Roman" w:hAnsi="Times New Roman" w:cs="Times New Roman"/>
          <w:sz w:val="24"/>
          <w:szCs w:val="24"/>
          <w:lang w:val="es-419"/>
        </w:rPr>
        <w:t>este</w:t>
      </w:r>
      <w:r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 último tiene una duración de casi 25 minutos, cosa que para su momento no era normal y sumado a esto añade un coro donde las voces masculinas y femeninas se turnan para declamar el poema “Oda a Alegría” de Schiller, y es con esto que transforma todo </w:t>
      </w:r>
      <w:r w:rsidR="00BF3AC6">
        <w:rPr>
          <w:rFonts w:ascii="Times New Roman" w:hAnsi="Times New Roman" w:cs="Times New Roman"/>
          <w:sz w:val="24"/>
          <w:szCs w:val="24"/>
          <w:lang w:val="es-419"/>
        </w:rPr>
        <w:t>el</w:t>
      </w:r>
      <w:r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 concepto</w:t>
      </w:r>
      <w:r w:rsidR="00EA5F58"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 de la sinfonía clásica, esta obra en muchos sentidos dio paso a la música tonal que hasta el son de hoy predomina</w:t>
      </w:r>
      <w:r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. Como legado no solo deja su genialidad, </w:t>
      </w:r>
      <w:r w:rsidR="001A5EFD" w:rsidRPr="00BF0333">
        <w:rPr>
          <w:rFonts w:ascii="Times New Roman" w:hAnsi="Times New Roman" w:cs="Times New Roman"/>
          <w:sz w:val="24"/>
          <w:szCs w:val="24"/>
          <w:lang w:val="es-419"/>
        </w:rPr>
        <w:t>é</w:t>
      </w:r>
      <w:r w:rsidRPr="00BF0333">
        <w:rPr>
          <w:rFonts w:ascii="Times New Roman" w:hAnsi="Times New Roman" w:cs="Times New Roman"/>
          <w:sz w:val="24"/>
          <w:szCs w:val="24"/>
          <w:lang w:val="es-419"/>
        </w:rPr>
        <w:t>l fue</w:t>
      </w:r>
      <w:r w:rsidR="001A5EFD"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 </w:t>
      </w:r>
      <w:r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pionero en abrir campo a la libertad creativa y de expresividad emocional propia del artista, </w:t>
      </w:r>
      <w:r w:rsidR="001A5EFD"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también a la </w:t>
      </w:r>
      <w:r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subjetividad. Esta sinfonía es la representante </w:t>
      </w:r>
      <w:r w:rsidRPr="00BF0333">
        <w:rPr>
          <w:rFonts w:ascii="Times New Roman" w:hAnsi="Times New Roman" w:cs="Times New Roman"/>
          <w:sz w:val="24"/>
          <w:szCs w:val="24"/>
          <w:lang w:val="es-419"/>
        </w:rPr>
        <w:lastRenderedPageBreak/>
        <w:t>de toda una forma de hacer y entender la música</w:t>
      </w:r>
      <w:r w:rsidR="007A6FDB"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. En cuanto a instrumentación Beethoven la uso así: </w:t>
      </w:r>
    </w:p>
    <w:p w14:paraId="2AC54FEF" w14:textId="1D5D18FE" w:rsidR="00880F9E" w:rsidRPr="00BF0333" w:rsidRDefault="00880F9E" w:rsidP="003C53DD">
      <w:pPr>
        <w:spacing w:line="480" w:lineRule="auto"/>
        <w:ind w:left="708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b/>
          <w:bCs/>
          <w:sz w:val="24"/>
          <w:szCs w:val="24"/>
          <w:lang w:val="es-419"/>
        </w:rPr>
        <w:t xml:space="preserve">Maderas: </w:t>
      </w:r>
      <w:r w:rsidR="001F6BA8" w:rsidRPr="00BF0333">
        <w:rPr>
          <w:rFonts w:ascii="Times New Roman" w:hAnsi="Times New Roman" w:cs="Times New Roman"/>
          <w:sz w:val="24"/>
          <w:szCs w:val="24"/>
          <w:lang w:val="es-419"/>
        </w:rPr>
        <w:t>flautín</w:t>
      </w:r>
      <w:r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 solo en el último movimiento, flauta, oboe, clarinete, fagot y contrafagot también solo en el cuarto movimiento.</w:t>
      </w:r>
    </w:p>
    <w:p w14:paraId="145903E7" w14:textId="6E4122EE" w:rsidR="00880F9E" w:rsidRPr="00BF0333" w:rsidRDefault="00880F9E" w:rsidP="003C53DD">
      <w:pPr>
        <w:spacing w:line="480" w:lineRule="auto"/>
        <w:ind w:firstLine="708"/>
        <w:rPr>
          <w:rFonts w:ascii="Times New Roman" w:hAnsi="Times New Roman" w:cs="Times New Roman"/>
          <w:b/>
          <w:bCs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b/>
          <w:bCs/>
          <w:sz w:val="24"/>
          <w:szCs w:val="24"/>
          <w:lang w:val="es-419"/>
        </w:rPr>
        <w:t>Metales:</w:t>
      </w:r>
      <w:r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 </w:t>
      </w:r>
      <w:r w:rsidR="00604C17" w:rsidRPr="00BF0333">
        <w:rPr>
          <w:rFonts w:ascii="Times New Roman" w:hAnsi="Times New Roman" w:cs="Times New Roman"/>
          <w:sz w:val="24"/>
          <w:szCs w:val="24"/>
          <w:lang w:val="es-419"/>
        </w:rPr>
        <w:t>trompas</w:t>
      </w:r>
      <w:r w:rsidRPr="00BF0333">
        <w:rPr>
          <w:rFonts w:ascii="Times New Roman" w:hAnsi="Times New Roman" w:cs="Times New Roman"/>
          <w:sz w:val="24"/>
          <w:szCs w:val="24"/>
          <w:lang w:val="es-419"/>
        </w:rPr>
        <w:t>, trompeta y trombón solo en el cuarto movimiento.</w:t>
      </w:r>
    </w:p>
    <w:p w14:paraId="2E4405F4" w14:textId="5A4EA691" w:rsidR="00880F9E" w:rsidRPr="00BF0333" w:rsidRDefault="00880F9E" w:rsidP="003C53DD">
      <w:pPr>
        <w:spacing w:line="480" w:lineRule="auto"/>
        <w:ind w:firstLine="708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b/>
          <w:bCs/>
          <w:sz w:val="24"/>
          <w:szCs w:val="24"/>
          <w:lang w:val="es-419"/>
        </w:rPr>
        <w:t>Cuerdas:</w:t>
      </w:r>
      <w:r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 violín, viola, cello y contrabajo.</w:t>
      </w:r>
    </w:p>
    <w:p w14:paraId="1658FE17" w14:textId="26C33B80" w:rsidR="00880F9E" w:rsidRPr="00BF0333" w:rsidRDefault="00880F9E" w:rsidP="003C53DD">
      <w:pPr>
        <w:spacing w:line="480" w:lineRule="auto"/>
        <w:ind w:left="708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b/>
          <w:bCs/>
          <w:sz w:val="24"/>
          <w:szCs w:val="24"/>
          <w:lang w:val="es-419"/>
        </w:rPr>
        <w:t>Percusión:</w:t>
      </w:r>
      <w:r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 timbal, en el cuarto movimiento se integran bombo, triángulo y platillos.</w:t>
      </w:r>
    </w:p>
    <w:p w14:paraId="2ACE5A6B" w14:textId="1DE6A63F" w:rsidR="00880F9E" w:rsidRPr="00BF0333" w:rsidRDefault="00880F9E" w:rsidP="003C53DD">
      <w:pPr>
        <w:spacing w:line="480" w:lineRule="auto"/>
        <w:ind w:left="708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b/>
          <w:bCs/>
          <w:sz w:val="24"/>
          <w:szCs w:val="24"/>
          <w:lang w:val="es-419"/>
        </w:rPr>
        <w:t>Voces:</w:t>
      </w:r>
      <w:r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 todas intervienen solo en el cuarto movimiento,</w:t>
      </w:r>
      <w:r w:rsidR="00EA5F58"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 como solistas;</w:t>
      </w:r>
      <w:r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 soprano, contralto, tenor y </w:t>
      </w:r>
      <w:r w:rsidR="001F6BA8" w:rsidRPr="00BF0333">
        <w:rPr>
          <w:rFonts w:ascii="Times New Roman" w:hAnsi="Times New Roman" w:cs="Times New Roman"/>
          <w:sz w:val="24"/>
          <w:szCs w:val="24"/>
          <w:lang w:val="es-419"/>
        </w:rPr>
        <w:t>Barítono</w:t>
      </w:r>
      <w:r w:rsidR="00EA5F58"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 y un coro</w:t>
      </w:r>
      <w:r w:rsidR="00DA60F5" w:rsidRPr="00BF0333">
        <w:rPr>
          <w:rFonts w:ascii="Times New Roman" w:hAnsi="Times New Roman" w:cs="Times New Roman"/>
          <w:sz w:val="24"/>
          <w:szCs w:val="24"/>
          <w:lang w:val="es-419"/>
        </w:rPr>
        <w:t>.</w:t>
      </w:r>
    </w:p>
    <w:p w14:paraId="71ED7940" w14:textId="4865C406" w:rsidR="00604C17" w:rsidRPr="00BF0333" w:rsidRDefault="00604C17" w:rsidP="003C53DD">
      <w:pPr>
        <w:spacing w:line="480" w:lineRule="auto"/>
        <w:ind w:firstLine="708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Las dinámicas son muy cambiantes </w:t>
      </w:r>
      <w:r w:rsidR="001A5EFD" w:rsidRPr="00BF0333">
        <w:rPr>
          <w:rFonts w:ascii="Times New Roman" w:hAnsi="Times New Roman" w:cs="Times New Roman"/>
          <w:sz w:val="24"/>
          <w:szCs w:val="24"/>
          <w:lang w:val="es-419"/>
        </w:rPr>
        <w:t>en cada uno de los movimientos</w:t>
      </w:r>
      <w:r w:rsidR="00EA5F58"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 es espectacular como las manejó desde algo muy sublime a algo completamente efusivo,</w:t>
      </w:r>
      <w:r w:rsidR="001A5EFD"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 la rítmica</w:t>
      </w:r>
      <w:r w:rsidR="00EA5F58"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 también es muy variada</w:t>
      </w:r>
      <w:r w:rsidR="001A5EFD"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, es mucho </w:t>
      </w:r>
      <w:r w:rsidR="00EA5F58" w:rsidRPr="00BF0333">
        <w:rPr>
          <w:rFonts w:ascii="Times New Roman" w:hAnsi="Times New Roman" w:cs="Times New Roman"/>
          <w:sz w:val="24"/>
          <w:szCs w:val="24"/>
          <w:lang w:val="es-419"/>
        </w:rPr>
        <w:t>más</w:t>
      </w:r>
      <w:r w:rsidR="001A5EFD"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 notable esta última mencionada en el cuarto movimiento</w:t>
      </w:r>
      <w:r w:rsidR="00EA5F58" w:rsidRPr="00BF0333">
        <w:rPr>
          <w:rFonts w:ascii="Times New Roman" w:hAnsi="Times New Roman" w:cs="Times New Roman"/>
          <w:sz w:val="24"/>
          <w:szCs w:val="24"/>
          <w:lang w:val="es-419"/>
        </w:rPr>
        <w:t>. De hecho, al iniciar este movimiento se le da protagonismo al contrabajo, respecto al coro su intervención contiene una textura en mayor parte homofónica. El tempo rápido predomina en la obra.</w:t>
      </w:r>
    </w:p>
    <w:p w14:paraId="134CF170" w14:textId="5DC8174F" w:rsidR="00EA5F58" w:rsidRDefault="00EA5F58" w:rsidP="003C53DD">
      <w:pPr>
        <w:spacing w:line="480" w:lineRule="auto"/>
        <w:rPr>
          <w:rFonts w:ascii="Times New Roman" w:hAnsi="Times New Roman" w:cs="Times New Roman"/>
          <w:sz w:val="24"/>
          <w:szCs w:val="24"/>
          <w:lang w:val="es-419"/>
        </w:rPr>
      </w:pPr>
      <w:r w:rsidRPr="00BF0333">
        <w:rPr>
          <w:rFonts w:ascii="Times New Roman" w:hAnsi="Times New Roman" w:cs="Times New Roman"/>
          <w:sz w:val="24"/>
          <w:szCs w:val="24"/>
          <w:lang w:val="es-419"/>
        </w:rPr>
        <w:tab/>
      </w:r>
      <w:r w:rsidR="00F979F0"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Finalmente, la novena sinfonía, su historia y su </w:t>
      </w:r>
      <w:r w:rsidR="00BF0333" w:rsidRPr="00BF0333">
        <w:rPr>
          <w:rFonts w:ascii="Times New Roman" w:hAnsi="Times New Roman" w:cs="Times New Roman"/>
          <w:sz w:val="24"/>
          <w:szCs w:val="24"/>
          <w:lang w:val="es-419"/>
        </w:rPr>
        <w:t>magnífico</w:t>
      </w:r>
      <w:r w:rsidR="00F979F0" w:rsidRPr="00BF0333">
        <w:rPr>
          <w:rFonts w:ascii="Times New Roman" w:hAnsi="Times New Roman" w:cs="Times New Roman"/>
          <w:sz w:val="24"/>
          <w:szCs w:val="24"/>
          <w:lang w:val="es-419"/>
        </w:rPr>
        <w:t xml:space="preserve"> compositor aportan de una manera invaluable al proceso formativo del músico de la UNAD, despierta sensibilidad, emoción y expresividad. Más allá del todo concepto musical que comprende melodías y armonías que son muy importantes, el músico debe ser un artista capaz de expresar con cada elemento algo que no solo lo conmueva a él, sino que también a la sociedad. Es muy importante que cada uno trace su camino componiendo </w:t>
      </w:r>
      <w:r w:rsidR="00F979F0" w:rsidRPr="00BF0333">
        <w:rPr>
          <w:rFonts w:ascii="Times New Roman" w:hAnsi="Times New Roman" w:cs="Times New Roman"/>
          <w:sz w:val="24"/>
          <w:szCs w:val="24"/>
          <w:lang w:val="es-419"/>
        </w:rPr>
        <w:lastRenderedPageBreak/>
        <w:t xml:space="preserve">lleno de creatividad, ingenio, sin ninguna limitación y sin temor, así como lo hizo el inolvidable Beethoven. </w:t>
      </w:r>
    </w:p>
    <w:p w14:paraId="60331294" w14:textId="77777777" w:rsidR="00BF3AC6" w:rsidRPr="00BF0333" w:rsidRDefault="00BF3AC6" w:rsidP="003C53DD">
      <w:pPr>
        <w:spacing w:line="480" w:lineRule="auto"/>
        <w:rPr>
          <w:rFonts w:ascii="Times New Roman" w:hAnsi="Times New Roman" w:cs="Times New Roman"/>
          <w:sz w:val="24"/>
          <w:szCs w:val="24"/>
          <w:lang w:val="es-419"/>
        </w:rPr>
      </w:pPr>
    </w:p>
    <w:p w14:paraId="795C0287" w14:textId="56E0BE77" w:rsidR="00B900C1" w:rsidRPr="00BF0333" w:rsidRDefault="000B458E" w:rsidP="003C53DD">
      <w:pPr>
        <w:spacing w:line="480" w:lineRule="auto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  <w:r w:rsidRPr="00BF0333"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  <w:t>Cuadro</w:t>
      </w:r>
      <w:r w:rsidR="00BF0333" w:rsidRPr="00BF0333"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  <w:t>s</w:t>
      </w:r>
      <w:r w:rsidRPr="00BF0333"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  <w:t xml:space="preserve"> de análisis de obras musicales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68"/>
        <w:gridCol w:w="6452"/>
      </w:tblGrid>
      <w:tr w:rsidR="00B900C1" w:rsidRPr="00BF0333" w14:paraId="1C5E19ED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75C222CD" w14:textId="77777777" w:rsidR="00B900C1" w:rsidRPr="00BF0333" w:rsidRDefault="00B900C1" w:rsidP="003C53DD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Tí</w:t>
            </w:r>
            <w:r w:rsidR="005E60D3"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tulo</w:t>
            </w:r>
          </w:p>
        </w:tc>
        <w:tc>
          <w:tcPr>
            <w:tcW w:w="6452" w:type="dxa"/>
          </w:tcPr>
          <w:p w14:paraId="33BE08A3" w14:textId="677B8754" w:rsidR="00B900C1" w:rsidRPr="00BF0333" w:rsidRDefault="00F854AD" w:rsidP="003C53DD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Sinfonía n. 1 en do menor, </w:t>
            </w:r>
            <w:proofErr w:type="spellStart"/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Op</w:t>
            </w:r>
            <w:proofErr w:type="spellEnd"/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. 68</w:t>
            </w:r>
          </w:p>
        </w:tc>
      </w:tr>
      <w:tr w:rsidR="00B900C1" w:rsidRPr="00BF0333" w14:paraId="4740BDB1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6115623A" w14:textId="77777777" w:rsidR="00B900C1" w:rsidRPr="00BF0333" w:rsidRDefault="00B900C1" w:rsidP="003C53DD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Autor</w:t>
            </w:r>
          </w:p>
        </w:tc>
        <w:tc>
          <w:tcPr>
            <w:tcW w:w="6452" w:type="dxa"/>
          </w:tcPr>
          <w:p w14:paraId="0C662FB4" w14:textId="1FA6DFE5" w:rsidR="00B900C1" w:rsidRPr="00BF0333" w:rsidRDefault="00F854AD" w:rsidP="003C53DD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Johannes Brahms</w:t>
            </w:r>
          </w:p>
        </w:tc>
      </w:tr>
      <w:tr w:rsidR="00B900C1" w:rsidRPr="00BF0333" w14:paraId="7CAB550D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19BA1D13" w14:textId="4B201774" w:rsidR="00B900C1" w:rsidRPr="00BF0333" w:rsidRDefault="00B900C1" w:rsidP="003C53DD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Periodo </w:t>
            </w:r>
            <w:r w:rsidR="006F1F27"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histórico</w:t>
            </w:r>
          </w:p>
        </w:tc>
        <w:tc>
          <w:tcPr>
            <w:tcW w:w="6452" w:type="dxa"/>
          </w:tcPr>
          <w:p w14:paraId="13FA195A" w14:textId="0DF4B8A8" w:rsidR="00B900C1" w:rsidRPr="00BF0333" w:rsidRDefault="00C55847" w:rsidP="003C53DD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Romanticismo </w:t>
            </w:r>
          </w:p>
        </w:tc>
      </w:tr>
      <w:tr w:rsidR="00B900C1" w:rsidRPr="00BF0333" w14:paraId="579A2CCE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53EADF3D" w14:textId="77777777" w:rsidR="00B900C1" w:rsidRPr="00BF0333" w:rsidRDefault="00B900C1" w:rsidP="003C53DD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Instrumentación </w:t>
            </w:r>
          </w:p>
        </w:tc>
        <w:tc>
          <w:tcPr>
            <w:tcW w:w="6452" w:type="dxa"/>
          </w:tcPr>
          <w:p w14:paraId="74830963" w14:textId="51C9E9D3" w:rsidR="00B900C1" w:rsidRPr="00BF0333" w:rsidRDefault="00C55847" w:rsidP="003C53DD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Maderas:</w:t>
            </w:r>
            <w:r w:rsidR="003C53DD"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 flauta, oboe, fagot y contrafagot</w:t>
            </w:r>
            <w:r w:rsidR="00CC6B72"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, clarinete</w:t>
            </w:r>
            <w:r w:rsidR="003C53DD"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.</w:t>
            </w:r>
          </w:p>
          <w:p w14:paraId="2E13C17B" w14:textId="290F8526" w:rsidR="00C55847" w:rsidRPr="00BF0333" w:rsidRDefault="00C55847" w:rsidP="003C53DD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Metales:</w:t>
            </w:r>
            <w:r w:rsidR="003C53DD"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 trompa, trompeta y trombón.</w:t>
            </w:r>
          </w:p>
          <w:p w14:paraId="063BA9C8" w14:textId="0E6F53C9" w:rsidR="005E60D3" w:rsidRPr="00BF0333" w:rsidRDefault="00C55847" w:rsidP="003C53DD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Percusión: </w:t>
            </w:r>
            <w:r w:rsidR="003C53DD"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timbales</w:t>
            </w:r>
            <w:r w:rsidR="00CF3F46"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.</w:t>
            </w:r>
          </w:p>
          <w:p w14:paraId="39ED170D" w14:textId="1A01CE13" w:rsidR="005E60D3" w:rsidRPr="00BF0333" w:rsidRDefault="00CF3F46" w:rsidP="003C53DD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Cuerdas: violín, viola, violonchelo, contrabajo </w:t>
            </w:r>
          </w:p>
        </w:tc>
      </w:tr>
      <w:tr w:rsidR="00B900C1" w:rsidRPr="00BF0333" w14:paraId="7A1424E8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50B5C7EE" w14:textId="77777777" w:rsidR="00B900C1" w:rsidRPr="00BF0333" w:rsidRDefault="005E60D3" w:rsidP="003C53DD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Estructura </w:t>
            </w:r>
          </w:p>
        </w:tc>
        <w:tc>
          <w:tcPr>
            <w:tcW w:w="6452" w:type="dxa"/>
          </w:tcPr>
          <w:p w14:paraId="68C3E148" w14:textId="5670746F" w:rsidR="00B900C1" w:rsidRPr="00BF0333" w:rsidRDefault="003879C7" w:rsidP="003C53DD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Esta obra tiene cuatro movimientos y esta será la estructura que se tomará para el análisis.</w:t>
            </w:r>
          </w:p>
          <w:p w14:paraId="72852A8C" w14:textId="48C133EC" w:rsidR="003879C7" w:rsidRPr="00BF0333" w:rsidRDefault="003879C7" w:rsidP="003C53DD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b/>
                <w:bCs/>
                <w:i/>
                <w:iCs/>
                <w:sz w:val="24"/>
                <w:szCs w:val="24"/>
                <w:lang w:val="es-419"/>
              </w:rPr>
              <w:t>Primer movimiento:</w:t>
            </w: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 Un poco </w:t>
            </w:r>
            <w:proofErr w:type="spellStart"/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sostenuto</w:t>
            </w:r>
            <w:proofErr w:type="spellEnd"/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 – Allegro – Meno allegro</w:t>
            </w:r>
            <w:r w:rsidR="003C53DD"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 (min. 056 a 18:25).</w:t>
            </w:r>
          </w:p>
          <w:p w14:paraId="1C732971" w14:textId="43B1ECA8" w:rsidR="003879C7" w:rsidRPr="00BF0333" w:rsidRDefault="00CF3F46" w:rsidP="003038BC">
            <w:pPr>
              <w:pStyle w:val="Prrafodelista"/>
              <w:numPr>
                <w:ilvl w:val="0"/>
                <w:numId w:val="6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Desde el primer segundo entran los timbales tocando la misma figura rítmica.</w:t>
            </w:r>
          </w:p>
          <w:p w14:paraId="1BD0D036" w14:textId="2C9B05A1" w:rsidR="001059B5" w:rsidRPr="00BF0333" w:rsidRDefault="001059B5" w:rsidP="003038BC">
            <w:pPr>
              <w:pStyle w:val="Prrafodelista"/>
              <w:numPr>
                <w:ilvl w:val="0"/>
                <w:numId w:val="6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Los instrumentos de cuerda inician la obra con una melodía principal.</w:t>
            </w:r>
          </w:p>
          <w:p w14:paraId="4846C283" w14:textId="00B2BA47" w:rsidR="00CF3F46" w:rsidRPr="00BF0333" w:rsidRDefault="00CF3F46" w:rsidP="003038BC">
            <w:pPr>
              <w:pStyle w:val="Prrafodelista"/>
              <w:numPr>
                <w:ilvl w:val="0"/>
                <w:numId w:val="6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En el min. 3:02 hay un protagonismo del oboe.</w:t>
            </w:r>
          </w:p>
          <w:p w14:paraId="1073293F" w14:textId="1CA3C157" w:rsidR="003879C7" w:rsidRPr="00BF0333" w:rsidRDefault="003879C7" w:rsidP="003C53DD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b/>
                <w:bCs/>
                <w:i/>
                <w:iCs/>
                <w:sz w:val="24"/>
                <w:szCs w:val="24"/>
                <w:lang w:val="es-419"/>
              </w:rPr>
              <w:t>Se</w:t>
            </w:r>
            <w:r w:rsidR="003C53DD" w:rsidRPr="00BF0333">
              <w:rPr>
                <w:rFonts w:ascii="Times New Roman" w:eastAsia="Yu Gothic UI" w:hAnsi="Times New Roman" w:cs="Times New Roman"/>
                <w:b/>
                <w:bCs/>
                <w:i/>
                <w:iCs/>
                <w:sz w:val="24"/>
                <w:szCs w:val="24"/>
                <w:lang w:val="es-419"/>
              </w:rPr>
              <w:t>gundo movimiento:</w:t>
            </w:r>
            <w:r w:rsidR="003C53DD"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 </w:t>
            </w:r>
            <w:r w:rsidR="003C53DD" w:rsidRPr="00BF0333">
              <w:rPr>
                <w:rFonts w:ascii="Times New Roman" w:eastAsia="Yu Gothic UI" w:hAnsi="Times New Roman" w:cs="Times New Roman"/>
                <w:b/>
                <w:bCs/>
                <w:i/>
                <w:iCs/>
                <w:sz w:val="24"/>
                <w:szCs w:val="24"/>
                <w:lang w:val="es-419"/>
              </w:rPr>
              <w:t xml:space="preserve"> </w:t>
            </w:r>
            <w:r w:rsidR="003C53DD"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Andante </w:t>
            </w:r>
            <w:proofErr w:type="spellStart"/>
            <w:r w:rsidR="003C53DD"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sostenuto</w:t>
            </w:r>
            <w:proofErr w:type="spellEnd"/>
            <w:r w:rsidR="003C53DD"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 (min. 18:41 a 29:28).</w:t>
            </w:r>
          </w:p>
          <w:p w14:paraId="79C5996B" w14:textId="2F885420" w:rsidR="00701D05" w:rsidRPr="00BF0333" w:rsidRDefault="00701D05" w:rsidP="003038BC">
            <w:pPr>
              <w:pStyle w:val="Prrafodelista"/>
              <w:numPr>
                <w:ilvl w:val="0"/>
                <w:numId w:val="6"/>
              </w:numPr>
              <w:spacing w:line="480" w:lineRule="auto"/>
              <w:rPr>
                <w:rFonts w:ascii="Times New Roman" w:eastAsia="Yu Gothic UI" w:hAnsi="Times New Roman" w:cs="Times New Roman"/>
                <w:b/>
                <w:bCs/>
                <w:i/>
                <w:iCs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  <w:t>Al igual que en el movimiento inician los instrumentos de cuerda, pero esta vez sin el acompañamiento del timbal.</w:t>
            </w:r>
          </w:p>
          <w:p w14:paraId="513CDC7A" w14:textId="4E260113" w:rsidR="003A7E86" w:rsidRPr="00BF0333" w:rsidRDefault="00701D05" w:rsidP="003038BC">
            <w:pPr>
              <w:pStyle w:val="Prrafodelista"/>
              <w:numPr>
                <w:ilvl w:val="0"/>
                <w:numId w:val="6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lastRenderedPageBreak/>
              <w:t>En el minuto 20:06 l oboe tiene un corto protagonismo que retoma en el minuto 21:52.</w:t>
            </w:r>
          </w:p>
          <w:p w14:paraId="21923A1F" w14:textId="2BD7B2E1" w:rsidR="00701D05" w:rsidRPr="00BF0333" w:rsidRDefault="00800C84" w:rsidP="003038BC">
            <w:pPr>
              <w:pStyle w:val="Prrafodelista"/>
              <w:numPr>
                <w:ilvl w:val="0"/>
                <w:numId w:val="6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En el minuto 20:05 </w:t>
            </w:r>
            <w:r w:rsidR="00CC6B72"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el clarinete protagoniza junto al oboe.</w:t>
            </w:r>
          </w:p>
          <w:p w14:paraId="2CD73332" w14:textId="5757A007" w:rsidR="00CC6B72" w:rsidRPr="00BF0333" w:rsidRDefault="00CC6B72" w:rsidP="003038BC">
            <w:pPr>
              <w:pStyle w:val="Prrafodelista"/>
              <w:numPr>
                <w:ilvl w:val="0"/>
                <w:numId w:val="6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Termina de una forma sublime.</w:t>
            </w:r>
          </w:p>
          <w:p w14:paraId="0E62F5E9" w14:textId="74A2C424" w:rsidR="003C53DD" w:rsidRPr="00BF0333" w:rsidRDefault="003C53DD" w:rsidP="003C53DD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b/>
                <w:bCs/>
                <w:i/>
                <w:iCs/>
                <w:sz w:val="24"/>
                <w:szCs w:val="24"/>
                <w:lang w:val="es-419"/>
              </w:rPr>
              <w:t xml:space="preserve">Tercer movimiento: </w:t>
            </w: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Un poco allegretto e </w:t>
            </w:r>
            <w:proofErr w:type="spellStart"/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grazioso</w:t>
            </w:r>
            <w:proofErr w:type="spellEnd"/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 (min. 29:45 a 35:22).</w:t>
            </w:r>
          </w:p>
          <w:p w14:paraId="234B9C6E" w14:textId="2C3E584D" w:rsidR="00F525F6" w:rsidRPr="00BF0333" w:rsidRDefault="00F525F6" w:rsidP="003038BC">
            <w:pPr>
              <w:pStyle w:val="Prrafodelista"/>
              <w:numPr>
                <w:ilvl w:val="0"/>
                <w:numId w:val="6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Inicia el clarinete</w:t>
            </w:r>
            <w:r w:rsidR="00B36F66"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 y en el minuto 33:36 protagoniza</w:t>
            </w: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.</w:t>
            </w:r>
          </w:p>
          <w:p w14:paraId="74C8402D" w14:textId="5EE663A0" w:rsidR="00F525F6" w:rsidRPr="00BF0333" w:rsidRDefault="00F525F6" w:rsidP="003038BC">
            <w:pPr>
              <w:pStyle w:val="Prrafodelista"/>
              <w:numPr>
                <w:ilvl w:val="0"/>
                <w:numId w:val="6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Hay un intercambio entre maderas, metales y cuerdas.</w:t>
            </w:r>
          </w:p>
          <w:p w14:paraId="4788CAD0" w14:textId="66F55351" w:rsidR="00F525F6" w:rsidRPr="00BF0333" w:rsidRDefault="003038BC" w:rsidP="00F20EDD">
            <w:pPr>
              <w:pStyle w:val="Prrafodelista"/>
              <w:numPr>
                <w:ilvl w:val="0"/>
                <w:numId w:val="6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En cuanto a duración es el movimiento más corto.</w:t>
            </w:r>
          </w:p>
          <w:p w14:paraId="7148650B" w14:textId="77777777" w:rsidR="005E60D3" w:rsidRPr="00BF0333" w:rsidRDefault="003C53DD" w:rsidP="003C53DD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b/>
                <w:bCs/>
                <w:i/>
                <w:iCs/>
                <w:sz w:val="24"/>
                <w:szCs w:val="24"/>
                <w:lang w:val="es-419"/>
              </w:rPr>
              <w:t xml:space="preserve">Cuarto movimiento: </w:t>
            </w: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Adagio – </w:t>
            </w:r>
            <w:proofErr w:type="spellStart"/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Più</w:t>
            </w:r>
            <w:proofErr w:type="spellEnd"/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 andante – Allegro non </w:t>
            </w:r>
            <w:proofErr w:type="spellStart"/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troppo</w:t>
            </w:r>
            <w:proofErr w:type="spellEnd"/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, </w:t>
            </w:r>
            <w:proofErr w:type="spellStart"/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ma</w:t>
            </w:r>
            <w:proofErr w:type="spellEnd"/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 con </w:t>
            </w:r>
            <w:proofErr w:type="spellStart"/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brio</w:t>
            </w:r>
            <w:proofErr w:type="spellEnd"/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 – </w:t>
            </w:r>
            <w:proofErr w:type="spellStart"/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Più</w:t>
            </w:r>
            <w:proofErr w:type="spellEnd"/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 allegro (min. 35:26 a 53:24)</w:t>
            </w:r>
          </w:p>
          <w:p w14:paraId="70D3BF1B" w14:textId="77777777" w:rsidR="00741087" w:rsidRPr="00BF0333" w:rsidRDefault="00741087" w:rsidP="00741087">
            <w:pPr>
              <w:pStyle w:val="Prrafodelista"/>
              <w:numPr>
                <w:ilvl w:val="0"/>
                <w:numId w:val="8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Inician las cuerdas, sumado el timbal que da un paso a </w:t>
            </w:r>
            <w:r w:rsidR="00231A80"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una dinámica más fuerte.</w:t>
            </w:r>
          </w:p>
          <w:p w14:paraId="6F82701E" w14:textId="7470D35B" w:rsidR="004C3901" w:rsidRPr="00BF0333" w:rsidRDefault="004C3901" w:rsidP="00BF0333">
            <w:pPr>
              <w:pStyle w:val="Prrafodelista"/>
              <w:numPr>
                <w:ilvl w:val="0"/>
                <w:numId w:val="8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Se perciben varios silencios.</w:t>
            </w:r>
          </w:p>
        </w:tc>
      </w:tr>
      <w:tr w:rsidR="00B900C1" w:rsidRPr="00BF0333" w14:paraId="38E90D6D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71D8DBC7" w14:textId="77777777" w:rsidR="00B900C1" w:rsidRPr="00BF0333" w:rsidRDefault="005E60D3" w:rsidP="003C53DD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lastRenderedPageBreak/>
              <w:t>Otros elementos de análisis</w:t>
            </w:r>
          </w:p>
        </w:tc>
        <w:tc>
          <w:tcPr>
            <w:tcW w:w="6452" w:type="dxa"/>
          </w:tcPr>
          <w:p w14:paraId="2774591B" w14:textId="2CC0A4ED" w:rsidR="00B900C1" w:rsidRPr="00BF0333" w:rsidRDefault="003C53DD" w:rsidP="003C53DD">
            <w:pPr>
              <w:spacing w:line="480" w:lineRule="auto"/>
              <w:rPr>
                <w:rFonts w:ascii="Times New Roman" w:eastAsia="Yu Gothic UI" w:hAnsi="Times New Roman" w:cs="Times New Roman"/>
                <w:b/>
                <w:bCs/>
                <w:i/>
                <w:iCs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b/>
                <w:bCs/>
                <w:i/>
                <w:iCs/>
                <w:sz w:val="24"/>
                <w:szCs w:val="24"/>
                <w:lang w:val="es-419"/>
              </w:rPr>
              <w:t>Primer movimiento:</w:t>
            </w:r>
          </w:p>
          <w:p w14:paraId="7583F275" w14:textId="6E065503" w:rsidR="00CF3F46" w:rsidRPr="00BF0333" w:rsidRDefault="00CF3F46" w:rsidP="00CF3F46">
            <w:pPr>
              <w:pStyle w:val="Prrafodelista"/>
              <w:numPr>
                <w:ilvl w:val="0"/>
                <w:numId w:val="3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Los primeros momentos son lentos y muy tranquilos, con una dinámica variante, pero que no llega a ser </w:t>
            </w:r>
            <w:proofErr w:type="spellStart"/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forte</w:t>
            </w:r>
            <w:proofErr w:type="spellEnd"/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.</w:t>
            </w:r>
          </w:p>
          <w:p w14:paraId="1E4DA4CC" w14:textId="65ED459F" w:rsidR="00CF3F46" w:rsidRPr="00BF0333" w:rsidRDefault="00CF3F46" w:rsidP="00CF3F46">
            <w:pPr>
              <w:pStyle w:val="Prrafodelista"/>
              <w:numPr>
                <w:ilvl w:val="0"/>
                <w:numId w:val="3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Desde el minuto 03:35 hay una notoria baja de intensidad que termina con un corto silencio, luego el timbal da</w:t>
            </w:r>
            <w:r w:rsidR="00F2565E"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 </w:t>
            </w: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la entrada a toda la orquesta.</w:t>
            </w:r>
          </w:p>
          <w:p w14:paraId="63A75F75" w14:textId="13CA8A19" w:rsidR="00CF3F46" w:rsidRPr="00BF0333" w:rsidRDefault="00CF3F46" w:rsidP="00CF3F46">
            <w:pPr>
              <w:pStyle w:val="Prrafodelista"/>
              <w:numPr>
                <w:ilvl w:val="0"/>
                <w:numId w:val="3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Son muy repetidas las veces que pasa de un decre</w:t>
            </w:r>
            <w:r w:rsidR="00F2565E"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scendo a un crescendo. </w:t>
            </w:r>
          </w:p>
          <w:p w14:paraId="5C20A3FE" w14:textId="405DBFAA" w:rsidR="00CC6B72" w:rsidRPr="00BF0333" w:rsidRDefault="00CC6B72" w:rsidP="00CF3F46">
            <w:pPr>
              <w:pStyle w:val="Prrafodelista"/>
              <w:numPr>
                <w:ilvl w:val="0"/>
                <w:numId w:val="3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Tonalidad de Do menor.</w:t>
            </w:r>
          </w:p>
          <w:p w14:paraId="7F792780" w14:textId="555A1ADE" w:rsidR="00F2565E" w:rsidRPr="00BF0333" w:rsidRDefault="001059B5" w:rsidP="00CF3F46">
            <w:pPr>
              <w:pStyle w:val="Prrafodelista"/>
              <w:numPr>
                <w:ilvl w:val="0"/>
                <w:numId w:val="3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lastRenderedPageBreak/>
              <w:t>Es posible notar una familiaridad con sonata.</w:t>
            </w:r>
          </w:p>
          <w:p w14:paraId="7CC59A00" w14:textId="22294B94" w:rsidR="001059B5" w:rsidRPr="00BF0333" w:rsidRDefault="001059B5" w:rsidP="00CF3F46">
            <w:pPr>
              <w:pStyle w:val="Prrafodelista"/>
              <w:numPr>
                <w:ilvl w:val="0"/>
                <w:numId w:val="3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Hay un amplio uso de cromatismos.</w:t>
            </w:r>
          </w:p>
          <w:p w14:paraId="254520D8" w14:textId="3F27B179" w:rsidR="006B58CE" w:rsidRPr="00BF0333" w:rsidRDefault="00FF699D" w:rsidP="00CF3F46">
            <w:pPr>
              <w:pStyle w:val="Prrafodelista"/>
              <w:numPr>
                <w:ilvl w:val="0"/>
                <w:numId w:val="3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Cuando los instrumentos de cuerda toman protagonismo se percibe una gran tensión interpretativa.</w:t>
            </w:r>
          </w:p>
          <w:p w14:paraId="70D04E7D" w14:textId="708B2923" w:rsidR="00FF699D" w:rsidRPr="00BF0333" w:rsidRDefault="00B90AA9" w:rsidP="00CF3F46">
            <w:pPr>
              <w:pStyle w:val="Prrafodelista"/>
              <w:numPr>
                <w:ilvl w:val="0"/>
                <w:numId w:val="3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En el minuto 08:30 la flauta brinda un color dulce.</w:t>
            </w:r>
          </w:p>
          <w:p w14:paraId="25B60D5E" w14:textId="445063A7" w:rsidR="00B90AA9" w:rsidRPr="00BF0333" w:rsidRDefault="00B90AA9" w:rsidP="00CF3F46">
            <w:pPr>
              <w:pStyle w:val="Prrafodelista"/>
              <w:numPr>
                <w:ilvl w:val="0"/>
                <w:numId w:val="3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Alrededor del minuto 12:40 un pequeño silencio, que es cortado por la entrada de los instrumentos de cuerda y madera.</w:t>
            </w:r>
          </w:p>
          <w:p w14:paraId="5B0BD1F6" w14:textId="58CA6EDF" w:rsidR="00B90AA9" w:rsidRPr="00BF0333" w:rsidRDefault="00B90AA9" w:rsidP="00CF3F46">
            <w:pPr>
              <w:pStyle w:val="Prrafodelista"/>
              <w:numPr>
                <w:ilvl w:val="0"/>
                <w:numId w:val="3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Durante todo el movimiento son notorios 13 cambios drásticos </w:t>
            </w:r>
            <w:r w:rsidR="00EA6F81"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de in</w:t>
            </w: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tensidad.</w:t>
            </w:r>
          </w:p>
          <w:p w14:paraId="7C9C1B56" w14:textId="0BC7F7B6" w:rsidR="007F1012" w:rsidRPr="00BF0333" w:rsidRDefault="007F1012" w:rsidP="00CF3F46">
            <w:pPr>
              <w:pStyle w:val="Prrafodelista"/>
              <w:numPr>
                <w:ilvl w:val="0"/>
                <w:numId w:val="3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Es posible percibir dos voces que se apoyan la una con la otra.</w:t>
            </w:r>
          </w:p>
          <w:p w14:paraId="0D4C9EBC" w14:textId="387F7BC9" w:rsidR="003C53DD" w:rsidRPr="00BF0333" w:rsidRDefault="003C53DD" w:rsidP="003C53DD">
            <w:pPr>
              <w:spacing w:line="480" w:lineRule="auto"/>
              <w:rPr>
                <w:rFonts w:ascii="Times New Roman" w:eastAsia="Yu Gothic UI" w:hAnsi="Times New Roman" w:cs="Times New Roman"/>
                <w:b/>
                <w:bCs/>
                <w:i/>
                <w:iCs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b/>
                <w:bCs/>
                <w:i/>
                <w:iCs/>
                <w:sz w:val="24"/>
                <w:szCs w:val="24"/>
                <w:lang w:val="es-419"/>
              </w:rPr>
              <w:t>Segundo movimiento:</w:t>
            </w:r>
          </w:p>
          <w:p w14:paraId="0DBC908F" w14:textId="11A9E046" w:rsidR="003A7E86" w:rsidRPr="00BF0333" w:rsidRDefault="00701D05" w:rsidP="003A7E86">
            <w:pPr>
              <w:pStyle w:val="Prrafodelista"/>
              <w:numPr>
                <w:ilvl w:val="0"/>
                <w:numId w:val="5"/>
              </w:numPr>
              <w:spacing w:line="480" w:lineRule="auto"/>
              <w:rPr>
                <w:rFonts w:ascii="Times New Roman" w:eastAsia="Yu Gothic UI" w:hAnsi="Times New Roman" w:cs="Times New Roman"/>
                <w:b/>
                <w:bCs/>
                <w:i/>
                <w:iCs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  <w:t xml:space="preserve">Este movimiento es muy tranquilo, pero aun así es muy dinámico. </w:t>
            </w:r>
          </w:p>
          <w:p w14:paraId="3D0DA8CF" w14:textId="16054752" w:rsidR="00701D05" w:rsidRPr="00BF0333" w:rsidRDefault="00701D05" w:rsidP="003A7E86">
            <w:pPr>
              <w:pStyle w:val="Prrafodelista"/>
              <w:numPr>
                <w:ilvl w:val="0"/>
                <w:numId w:val="5"/>
              </w:numPr>
              <w:spacing w:line="480" w:lineRule="auto"/>
              <w:rPr>
                <w:rFonts w:ascii="Times New Roman" w:eastAsia="Yu Gothic UI" w:hAnsi="Times New Roman" w:cs="Times New Roman"/>
                <w:b/>
                <w:bCs/>
                <w:i/>
                <w:iCs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  <w:t>El tempo no es tan lento.</w:t>
            </w:r>
          </w:p>
          <w:p w14:paraId="4863B7DC" w14:textId="0DA954D5" w:rsidR="00701D05" w:rsidRPr="00BF0333" w:rsidRDefault="00701D05" w:rsidP="003A7E86">
            <w:pPr>
              <w:pStyle w:val="Prrafodelista"/>
              <w:numPr>
                <w:ilvl w:val="0"/>
                <w:numId w:val="5"/>
              </w:numPr>
              <w:spacing w:line="480" w:lineRule="auto"/>
              <w:rPr>
                <w:rFonts w:ascii="Times New Roman" w:eastAsia="Yu Gothic UI" w:hAnsi="Times New Roman" w:cs="Times New Roman"/>
                <w:b/>
                <w:bCs/>
                <w:i/>
                <w:iCs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  <w:t xml:space="preserve">En el minuto 23:16 </w:t>
            </w:r>
            <w:r w:rsidR="00FF3739" w:rsidRPr="00BF0333"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  <w:t xml:space="preserve">se alternan </w:t>
            </w:r>
            <w:r w:rsidRPr="00BF0333"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  <w:t>las maderas y las cuerdas.</w:t>
            </w:r>
          </w:p>
          <w:p w14:paraId="3723B534" w14:textId="6F1A196D" w:rsidR="00701D05" w:rsidRPr="00BF0333" w:rsidRDefault="00701D05" w:rsidP="003A7E86">
            <w:pPr>
              <w:pStyle w:val="Prrafodelista"/>
              <w:numPr>
                <w:ilvl w:val="0"/>
                <w:numId w:val="5"/>
              </w:numPr>
              <w:spacing w:line="480" w:lineRule="auto"/>
              <w:rPr>
                <w:rFonts w:ascii="Times New Roman" w:eastAsia="Yu Gothic UI" w:hAnsi="Times New Roman" w:cs="Times New Roman"/>
                <w:b/>
                <w:bCs/>
                <w:i/>
                <w:iCs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  <w:t>Está presente el lirismo com</w:t>
            </w:r>
            <w:r w:rsidR="00CC6B72" w:rsidRPr="00BF0333"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  <w:t>ún de la época, donde se nota variación</w:t>
            </w:r>
            <w:r w:rsidRPr="00BF0333"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  <w:t xml:space="preserve"> </w:t>
            </w:r>
            <w:r w:rsidR="00CC6B72" w:rsidRPr="00BF0333"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  <w:t>melódica y dinámicas expresivas.</w:t>
            </w:r>
          </w:p>
          <w:p w14:paraId="42F5E9E0" w14:textId="67A838A6" w:rsidR="00CC6B72" w:rsidRPr="00BF0333" w:rsidRDefault="00CC6B72" w:rsidP="00CC6B72">
            <w:pPr>
              <w:pStyle w:val="Prrafodelista"/>
              <w:numPr>
                <w:ilvl w:val="0"/>
                <w:numId w:val="5"/>
              </w:numPr>
              <w:spacing w:line="480" w:lineRule="auto"/>
              <w:rPr>
                <w:rFonts w:ascii="Times New Roman" w:eastAsia="Yu Gothic UI" w:hAnsi="Times New Roman" w:cs="Times New Roman"/>
                <w:b/>
                <w:bCs/>
                <w:i/>
                <w:iCs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  <w:t>Presencia de cromatismo.</w:t>
            </w:r>
          </w:p>
          <w:p w14:paraId="3B9230A4" w14:textId="3680CF80" w:rsidR="00CC6B72" w:rsidRPr="00BF0333" w:rsidRDefault="00CC6B72" w:rsidP="00CC6B72">
            <w:pPr>
              <w:pStyle w:val="Prrafodelista"/>
              <w:numPr>
                <w:ilvl w:val="0"/>
                <w:numId w:val="5"/>
              </w:numPr>
              <w:spacing w:line="480" w:lineRule="auto"/>
              <w:rPr>
                <w:rFonts w:ascii="Times New Roman" w:eastAsia="Yu Gothic UI" w:hAnsi="Times New Roman" w:cs="Times New Roman"/>
                <w:b/>
                <w:bCs/>
                <w:i/>
                <w:iCs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  <w:t>Tonalidad de Mi mayor.</w:t>
            </w:r>
          </w:p>
          <w:p w14:paraId="10E79E35" w14:textId="32D5D17E" w:rsidR="00CC6B72" w:rsidRPr="00BF0333" w:rsidRDefault="00CC6B72" w:rsidP="00FF3739">
            <w:pPr>
              <w:pStyle w:val="Prrafodelista"/>
              <w:numPr>
                <w:ilvl w:val="0"/>
                <w:numId w:val="5"/>
              </w:numPr>
              <w:spacing w:line="480" w:lineRule="auto"/>
              <w:rPr>
                <w:rFonts w:ascii="Times New Roman" w:eastAsia="Yu Gothic UI" w:hAnsi="Times New Roman" w:cs="Times New Roman"/>
                <w:b/>
                <w:bCs/>
                <w:i/>
                <w:iCs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  <w:t>Hay un amplio uso de modulaciones.</w:t>
            </w:r>
          </w:p>
          <w:p w14:paraId="4FD297C1" w14:textId="0BFBFDCE" w:rsidR="00FF3739" w:rsidRPr="00BF0333" w:rsidRDefault="00FF3739" w:rsidP="00FF3739">
            <w:pPr>
              <w:pStyle w:val="Prrafodelista"/>
              <w:numPr>
                <w:ilvl w:val="0"/>
                <w:numId w:val="5"/>
              </w:numPr>
              <w:spacing w:line="480" w:lineRule="auto"/>
              <w:rPr>
                <w:rFonts w:ascii="Times New Roman" w:eastAsia="Yu Gothic UI" w:hAnsi="Times New Roman" w:cs="Times New Roman"/>
                <w:b/>
                <w:bCs/>
                <w:i/>
                <w:iCs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  <w:t>Se busca al final con las características sonoras dar paso al tercer movimiento.</w:t>
            </w:r>
          </w:p>
          <w:p w14:paraId="2FFD2A3E" w14:textId="5D99F049" w:rsidR="00CC6B72" w:rsidRPr="00BF0333" w:rsidRDefault="00FF3739" w:rsidP="00F525F6">
            <w:pPr>
              <w:pStyle w:val="Prrafodelista"/>
              <w:numPr>
                <w:ilvl w:val="0"/>
                <w:numId w:val="5"/>
              </w:numPr>
              <w:spacing w:line="480" w:lineRule="auto"/>
              <w:rPr>
                <w:rFonts w:ascii="Times New Roman" w:eastAsia="Yu Gothic UI" w:hAnsi="Times New Roman" w:cs="Times New Roman"/>
                <w:b/>
                <w:bCs/>
                <w:i/>
                <w:iCs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  <w:lastRenderedPageBreak/>
              <w:t xml:space="preserve">En general es muy tranquilo, muy pocas veces se alcanza el </w:t>
            </w:r>
            <w:proofErr w:type="spellStart"/>
            <w:r w:rsidRPr="00BF0333"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  <w:t>forte</w:t>
            </w:r>
            <w:proofErr w:type="spellEnd"/>
            <w:r w:rsidRPr="00BF0333"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  <w:t>.</w:t>
            </w:r>
          </w:p>
          <w:p w14:paraId="098D42A6" w14:textId="75A3FCAE" w:rsidR="003C53DD" w:rsidRPr="00BF0333" w:rsidRDefault="003C53DD" w:rsidP="003C53DD">
            <w:pPr>
              <w:spacing w:line="480" w:lineRule="auto"/>
              <w:rPr>
                <w:rFonts w:ascii="Times New Roman" w:eastAsia="Yu Gothic UI" w:hAnsi="Times New Roman" w:cs="Times New Roman"/>
                <w:b/>
                <w:bCs/>
                <w:i/>
                <w:iCs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b/>
                <w:bCs/>
                <w:i/>
                <w:iCs/>
                <w:sz w:val="24"/>
                <w:szCs w:val="24"/>
                <w:lang w:val="es-419"/>
              </w:rPr>
              <w:t>Tercer movimiento:</w:t>
            </w:r>
          </w:p>
          <w:p w14:paraId="2F218916" w14:textId="2D749AE3" w:rsidR="00F525F6" w:rsidRPr="00BF0333" w:rsidRDefault="00F525F6" w:rsidP="00F525F6">
            <w:pPr>
              <w:pStyle w:val="Prrafodelista"/>
              <w:numPr>
                <w:ilvl w:val="0"/>
                <w:numId w:val="7"/>
              </w:numPr>
              <w:spacing w:line="480" w:lineRule="auto"/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  <w:t>El tempo no es lento, pero tampoco es tan rápido.</w:t>
            </w:r>
          </w:p>
          <w:p w14:paraId="04919B21" w14:textId="3C516D0B" w:rsidR="00F525F6" w:rsidRPr="00BF0333" w:rsidRDefault="00F525F6" w:rsidP="00F525F6">
            <w:pPr>
              <w:pStyle w:val="Prrafodelista"/>
              <w:numPr>
                <w:ilvl w:val="0"/>
                <w:numId w:val="7"/>
              </w:numPr>
              <w:spacing w:line="480" w:lineRule="auto"/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  <w:t>Tonalidad de La bemol mayor.</w:t>
            </w:r>
          </w:p>
          <w:p w14:paraId="1AD10056" w14:textId="0A2241CA" w:rsidR="00F525F6" w:rsidRPr="00BF0333" w:rsidRDefault="003038BC" w:rsidP="00F525F6">
            <w:pPr>
              <w:pStyle w:val="Prrafodelista"/>
              <w:numPr>
                <w:ilvl w:val="0"/>
                <w:numId w:val="7"/>
              </w:numPr>
              <w:spacing w:line="480" w:lineRule="auto"/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  <w:t>Hay un uso variado de ritmos y texturas.</w:t>
            </w:r>
          </w:p>
          <w:p w14:paraId="5F429389" w14:textId="20B935E1" w:rsidR="003038BC" w:rsidRPr="00BF0333" w:rsidRDefault="003038BC" w:rsidP="00F525F6">
            <w:pPr>
              <w:pStyle w:val="Prrafodelista"/>
              <w:numPr>
                <w:ilvl w:val="0"/>
                <w:numId w:val="7"/>
              </w:numPr>
              <w:spacing w:line="480" w:lineRule="auto"/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  <w:t>El compás es de 2/4.</w:t>
            </w:r>
          </w:p>
          <w:p w14:paraId="4170D571" w14:textId="394692B1" w:rsidR="003038BC" w:rsidRPr="00BF0333" w:rsidRDefault="003038BC" w:rsidP="00F525F6">
            <w:pPr>
              <w:pStyle w:val="Prrafodelista"/>
              <w:numPr>
                <w:ilvl w:val="0"/>
                <w:numId w:val="7"/>
              </w:numPr>
              <w:spacing w:line="480" w:lineRule="auto"/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  <w:t xml:space="preserve">En el minuto 33:23 se pasa de una dinámica </w:t>
            </w:r>
            <w:proofErr w:type="spellStart"/>
            <w:r w:rsidRPr="00BF0333"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  <w:t>forte</w:t>
            </w:r>
            <w:proofErr w:type="spellEnd"/>
            <w:r w:rsidRPr="00BF0333"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  <w:t xml:space="preserve"> </w:t>
            </w:r>
            <w:r w:rsidR="00B36F66" w:rsidRPr="00BF0333"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  <w:t xml:space="preserve">a un piano, </w:t>
            </w:r>
            <w:r w:rsidR="00650F98" w:rsidRPr="00BF0333"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  <w:t>el instrumento notorio en este fragmento es la trompa.</w:t>
            </w:r>
          </w:p>
          <w:p w14:paraId="5ABB6B1F" w14:textId="139EA1E7" w:rsidR="00B36F66" w:rsidRPr="00BF0333" w:rsidRDefault="00B36F66" w:rsidP="00F525F6">
            <w:pPr>
              <w:pStyle w:val="Prrafodelista"/>
              <w:numPr>
                <w:ilvl w:val="0"/>
                <w:numId w:val="7"/>
              </w:numPr>
              <w:spacing w:line="480" w:lineRule="auto"/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  <w:t>Al igual que los dos primeros movimientos es muy dinámico y expresivo.</w:t>
            </w:r>
          </w:p>
          <w:p w14:paraId="47B5E373" w14:textId="6C8A44DB" w:rsidR="00B36F66" w:rsidRPr="00BF0333" w:rsidRDefault="00D868DE" w:rsidP="00F525F6">
            <w:pPr>
              <w:pStyle w:val="Prrafodelista"/>
              <w:numPr>
                <w:ilvl w:val="0"/>
                <w:numId w:val="7"/>
              </w:numPr>
              <w:spacing w:line="480" w:lineRule="auto"/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  <w:t xml:space="preserve">También se usa la lírica expresiva. </w:t>
            </w:r>
          </w:p>
          <w:p w14:paraId="0F807E1F" w14:textId="6E227614" w:rsidR="00F20EDD" w:rsidRPr="00BF0333" w:rsidRDefault="00F20EDD" w:rsidP="00F525F6">
            <w:pPr>
              <w:pStyle w:val="Prrafodelista"/>
              <w:numPr>
                <w:ilvl w:val="0"/>
                <w:numId w:val="7"/>
              </w:numPr>
              <w:spacing w:line="480" w:lineRule="auto"/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bCs/>
                <w:iCs/>
                <w:sz w:val="24"/>
                <w:szCs w:val="24"/>
                <w:lang w:val="es-419"/>
              </w:rPr>
              <w:t>Es un movimiento con un poco de tensión, al finalizar muy tranquilo dándole paso al último movimiento.</w:t>
            </w:r>
          </w:p>
          <w:p w14:paraId="25805D9C" w14:textId="77777777" w:rsidR="005E60D3" w:rsidRPr="00BF0333" w:rsidRDefault="003C53DD" w:rsidP="003C53DD">
            <w:pPr>
              <w:spacing w:line="480" w:lineRule="auto"/>
              <w:rPr>
                <w:rFonts w:ascii="Times New Roman" w:eastAsia="Yu Gothic UI" w:hAnsi="Times New Roman" w:cs="Times New Roman"/>
                <w:b/>
                <w:bCs/>
                <w:i/>
                <w:iCs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b/>
                <w:bCs/>
                <w:i/>
                <w:iCs/>
                <w:sz w:val="24"/>
                <w:szCs w:val="24"/>
                <w:lang w:val="es-419"/>
              </w:rPr>
              <w:t>Cuarto movimiento:</w:t>
            </w:r>
          </w:p>
          <w:p w14:paraId="4B311BF9" w14:textId="1A29592A" w:rsidR="004C3901" w:rsidRPr="00BF0333" w:rsidRDefault="004C3901" w:rsidP="004C3901">
            <w:pPr>
              <w:pStyle w:val="Prrafodelista"/>
              <w:numPr>
                <w:ilvl w:val="0"/>
                <w:numId w:val="9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En este último movimiento las emociones transmitidas son muy variadas y, sobre todo.</w:t>
            </w:r>
          </w:p>
          <w:p w14:paraId="5B437478" w14:textId="77777777" w:rsidR="004C3901" w:rsidRPr="00BF0333" w:rsidRDefault="004C3901" w:rsidP="004C3901">
            <w:pPr>
              <w:pStyle w:val="Prrafodelista"/>
              <w:numPr>
                <w:ilvl w:val="0"/>
                <w:numId w:val="9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Tiene un estilo de sonata.</w:t>
            </w:r>
          </w:p>
          <w:p w14:paraId="164BD7E9" w14:textId="77777777" w:rsidR="004C3901" w:rsidRPr="00BF0333" w:rsidRDefault="004C3901" w:rsidP="004C3901">
            <w:pPr>
              <w:pStyle w:val="Prrafodelista"/>
              <w:numPr>
                <w:ilvl w:val="0"/>
                <w:numId w:val="9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Su inicio a pesar de ser calmado es muy rico en variaciones y dinámicas.</w:t>
            </w:r>
          </w:p>
          <w:p w14:paraId="4BA20235" w14:textId="5E332082" w:rsidR="004C3901" w:rsidRPr="00BF0333" w:rsidRDefault="004C3901" w:rsidP="004C3901">
            <w:pPr>
              <w:pStyle w:val="Prrafodelista"/>
              <w:numPr>
                <w:ilvl w:val="0"/>
                <w:numId w:val="9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Al finalizar hay presencia de contrapunto.</w:t>
            </w:r>
          </w:p>
          <w:p w14:paraId="6A7303C0" w14:textId="0741D829" w:rsidR="0006470E" w:rsidRPr="00BF0333" w:rsidRDefault="0006470E" w:rsidP="004C3901">
            <w:pPr>
              <w:pStyle w:val="Prrafodelista"/>
              <w:numPr>
                <w:ilvl w:val="0"/>
                <w:numId w:val="9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Durante la primera parte la función de las cuerdas es acompañar a los vientos.</w:t>
            </w:r>
          </w:p>
          <w:p w14:paraId="339E64A7" w14:textId="77777777" w:rsidR="004C3901" w:rsidRPr="00BF0333" w:rsidRDefault="0006470E" w:rsidP="004C3901">
            <w:pPr>
              <w:pStyle w:val="Prrafodelista"/>
              <w:numPr>
                <w:ilvl w:val="0"/>
                <w:numId w:val="9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lastRenderedPageBreak/>
              <w:t xml:space="preserve">Las cuerdas acompañan a las trompas cuando estás interpretan una de las melodías principales de la obra. </w:t>
            </w:r>
          </w:p>
          <w:p w14:paraId="00E2650E" w14:textId="77777777" w:rsidR="0006470E" w:rsidRPr="00BF0333" w:rsidRDefault="0006470E" w:rsidP="004C3901">
            <w:pPr>
              <w:pStyle w:val="Prrafodelista"/>
              <w:numPr>
                <w:ilvl w:val="0"/>
                <w:numId w:val="9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Presencia contrapuntística.</w:t>
            </w:r>
          </w:p>
          <w:p w14:paraId="0E3118FA" w14:textId="726A51A1" w:rsidR="0006470E" w:rsidRPr="00BF0333" w:rsidRDefault="00E538D6" w:rsidP="00650F98">
            <w:pPr>
              <w:pStyle w:val="Prrafodelista"/>
              <w:numPr>
                <w:ilvl w:val="0"/>
                <w:numId w:val="9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 </w:t>
            </w:r>
            <w:r w:rsidR="00650F98"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En un momento da la impresión de estar escuchando la novena sinfonía de Beethoven, exactamente la “Oda a la </w:t>
            </w:r>
            <w:r w:rsidR="0032661C"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alegría” (</w:t>
            </w:r>
            <w:r w:rsidR="00650F98"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min 45:215)</w:t>
            </w:r>
            <w:r w:rsidR="0032661C"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.</w:t>
            </w:r>
          </w:p>
          <w:p w14:paraId="4570F024" w14:textId="77777777" w:rsidR="00650F98" w:rsidRPr="00BF0333" w:rsidRDefault="00650F98" w:rsidP="00650F98">
            <w:pPr>
              <w:pStyle w:val="Prrafodelista"/>
              <w:numPr>
                <w:ilvl w:val="0"/>
                <w:numId w:val="9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Se implemente mucho el pizzicato.</w:t>
            </w:r>
          </w:p>
          <w:p w14:paraId="3B008834" w14:textId="77777777" w:rsidR="00650F98" w:rsidRPr="00BF0333" w:rsidRDefault="00650F98" w:rsidP="0032661C">
            <w:pPr>
              <w:pStyle w:val="Prrafodelista"/>
              <w:numPr>
                <w:ilvl w:val="0"/>
                <w:numId w:val="9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Hay grandes modulaciones y cambi</w:t>
            </w:r>
            <w:r w:rsidR="0032661C"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os rítmicos.</w:t>
            </w:r>
          </w:p>
          <w:p w14:paraId="1DE01742" w14:textId="5DB69181" w:rsidR="0032661C" w:rsidRPr="00BF0333" w:rsidRDefault="0032661C" w:rsidP="000665B4">
            <w:pPr>
              <w:pStyle w:val="Prrafodelista"/>
              <w:numPr>
                <w:ilvl w:val="0"/>
                <w:numId w:val="9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El final es muy efusivo y está lleno de expresión y gran riqueza sonora.</w:t>
            </w:r>
          </w:p>
        </w:tc>
      </w:tr>
      <w:tr w:rsidR="00B900C1" w:rsidRPr="00BF0333" w14:paraId="4AE52277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5FB4EF41" w14:textId="77777777" w:rsidR="00B900C1" w:rsidRPr="00BF0333" w:rsidRDefault="005E60D3" w:rsidP="003C53DD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lastRenderedPageBreak/>
              <w:t>Aporte personal</w:t>
            </w:r>
          </w:p>
        </w:tc>
        <w:tc>
          <w:tcPr>
            <w:tcW w:w="6452" w:type="dxa"/>
          </w:tcPr>
          <w:p w14:paraId="5E144698" w14:textId="51FC7958" w:rsidR="005E60D3" w:rsidRPr="00BF0333" w:rsidRDefault="004D1E25" w:rsidP="003C53DD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Sin lugar a duda, Brahms tomo 20 años de su vida para componer está obra y eso muestra el gran interés, sensibilidad y sobre todo genialidad que tenía este hombre. El sin número de modulaciones y grandes cambios dentro de la obra dan muestra de lo expresiva y comunicativa</w:t>
            </w:r>
            <w:r w:rsidR="00BF3AC6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 que</w:t>
            </w: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 puede ser la música. Este compositor ahora es fuente de inspiración</w:t>
            </w:r>
            <w:r w:rsidR="00BB0B6E"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, ya que me motiva a explorar y plasmar en una composición llena de expresividad todo lo que he aprendido.</w:t>
            </w: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 </w:t>
            </w:r>
          </w:p>
        </w:tc>
      </w:tr>
    </w:tbl>
    <w:p w14:paraId="536802A0" w14:textId="2D63F583" w:rsidR="00DF60F0" w:rsidRPr="00BF0333" w:rsidRDefault="00DF60F0" w:rsidP="003C53DD">
      <w:pPr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</w:p>
    <w:p w14:paraId="6ECE7289" w14:textId="010CEAB5" w:rsidR="00BE64CD" w:rsidRPr="00BF0333" w:rsidRDefault="00BE64CD" w:rsidP="003C53DD">
      <w:pPr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</w:p>
    <w:p w14:paraId="6794DBD2" w14:textId="54C1FEBA" w:rsidR="00BE64CD" w:rsidRPr="00BF0333" w:rsidRDefault="00BE64CD" w:rsidP="003C53DD">
      <w:pPr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</w:p>
    <w:p w14:paraId="3155F90B" w14:textId="3FF8FADF" w:rsidR="00BE64CD" w:rsidRDefault="00BE64CD" w:rsidP="003C53DD">
      <w:pPr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</w:p>
    <w:p w14:paraId="4DBD2443" w14:textId="6C2503B7" w:rsidR="00BF0333" w:rsidRDefault="00BF0333" w:rsidP="003C53DD">
      <w:pPr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</w:p>
    <w:p w14:paraId="630C7A77" w14:textId="77777777" w:rsidR="00BF0333" w:rsidRPr="00BF0333" w:rsidRDefault="00BF0333" w:rsidP="003C53DD">
      <w:pPr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68"/>
        <w:gridCol w:w="6452"/>
      </w:tblGrid>
      <w:tr w:rsidR="003879C7" w:rsidRPr="00BF0333" w14:paraId="03FB5B54" w14:textId="77777777" w:rsidTr="00464E1D">
        <w:tc>
          <w:tcPr>
            <w:tcW w:w="2268" w:type="dxa"/>
            <w:shd w:val="clear" w:color="auto" w:fill="FFF2CC" w:themeFill="accent4" w:themeFillTint="33"/>
          </w:tcPr>
          <w:p w14:paraId="052D1908" w14:textId="77777777" w:rsidR="003879C7" w:rsidRPr="00BF0333" w:rsidRDefault="003879C7" w:rsidP="003C53DD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lastRenderedPageBreak/>
              <w:t>Título</w:t>
            </w:r>
          </w:p>
        </w:tc>
        <w:tc>
          <w:tcPr>
            <w:tcW w:w="6452" w:type="dxa"/>
          </w:tcPr>
          <w:p w14:paraId="2E260786" w14:textId="6AB87846" w:rsidR="003879C7" w:rsidRPr="00BF0333" w:rsidRDefault="001077C3" w:rsidP="003C53DD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proofErr w:type="spellStart"/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Ballade</w:t>
            </w:r>
            <w:proofErr w:type="spellEnd"/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 No. 1 en sol menor, </w:t>
            </w:r>
            <w:proofErr w:type="spellStart"/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Op</w:t>
            </w:r>
            <w:proofErr w:type="spellEnd"/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. 23</w:t>
            </w:r>
          </w:p>
        </w:tc>
      </w:tr>
      <w:tr w:rsidR="003879C7" w:rsidRPr="00BF0333" w14:paraId="1483417C" w14:textId="77777777" w:rsidTr="00464E1D">
        <w:tc>
          <w:tcPr>
            <w:tcW w:w="2268" w:type="dxa"/>
            <w:shd w:val="clear" w:color="auto" w:fill="FFF2CC" w:themeFill="accent4" w:themeFillTint="33"/>
          </w:tcPr>
          <w:p w14:paraId="5CEB491B" w14:textId="77777777" w:rsidR="003879C7" w:rsidRPr="00BF0333" w:rsidRDefault="003879C7" w:rsidP="003C53DD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Autor</w:t>
            </w:r>
          </w:p>
        </w:tc>
        <w:tc>
          <w:tcPr>
            <w:tcW w:w="6452" w:type="dxa"/>
          </w:tcPr>
          <w:p w14:paraId="4960755D" w14:textId="544E69D7" w:rsidR="003879C7" w:rsidRPr="00BF0333" w:rsidRDefault="001077C3" w:rsidP="003C53DD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Frédéric Chopin</w:t>
            </w:r>
          </w:p>
        </w:tc>
      </w:tr>
      <w:tr w:rsidR="003879C7" w:rsidRPr="00BF0333" w14:paraId="3E8C77FD" w14:textId="77777777" w:rsidTr="00464E1D">
        <w:tc>
          <w:tcPr>
            <w:tcW w:w="2268" w:type="dxa"/>
            <w:shd w:val="clear" w:color="auto" w:fill="FFF2CC" w:themeFill="accent4" w:themeFillTint="33"/>
          </w:tcPr>
          <w:p w14:paraId="0A73FD94" w14:textId="77777777" w:rsidR="003879C7" w:rsidRPr="00BF0333" w:rsidRDefault="003879C7" w:rsidP="003C53DD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Periodo histórico</w:t>
            </w:r>
          </w:p>
        </w:tc>
        <w:tc>
          <w:tcPr>
            <w:tcW w:w="6452" w:type="dxa"/>
          </w:tcPr>
          <w:p w14:paraId="1ED3CDD7" w14:textId="498557A9" w:rsidR="003879C7" w:rsidRPr="00BF0333" w:rsidRDefault="001077C3" w:rsidP="003C53DD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Romanticismo</w:t>
            </w:r>
          </w:p>
        </w:tc>
      </w:tr>
      <w:tr w:rsidR="003879C7" w:rsidRPr="00BF0333" w14:paraId="43672F7E" w14:textId="77777777" w:rsidTr="00464E1D">
        <w:tc>
          <w:tcPr>
            <w:tcW w:w="2268" w:type="dxa"/>
            <w:shd w:val="clear" w:color="auto" w:fill="FFF2CC" w:themeFill="accent4" w:themeFillTint="33"/>
          </w:tcPr>
          <w:p w14:paraId="2DE3F84F" w14:textId="77777777" w:rsidR="003879C7" w:rsidRPr="00BF0333" w:rsidRDefault="003879C7" w:rsidP="003C53DD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Instrumentación </w:t>
            </w:r>
          </w:p>
        </w:tc>
        <w:tc>
          <w:tcPr>
            <w:tcW w:w="6452" w:type="dxa"/>
          </w:tcPr>
          <w:p w14:paraId="5CAF128A" w14:textId="79BD7B11" w:rsidR="003879C7" w:rsidRPr="00BF0333" w:rsidRDefault="001077C3" w:rsidP="003C53DD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Piano</w:t>
            </w:r>
          </w:p>
        </w:tc>
      </w:tr>
      <w:tr w:rsidR="003879C7" w:rsidRPr="00BF0333" w14:paraId="1390A18A" w14:textId="77777777" w:rsidTr="00464E1D">
        <w:tc>
          <w:tcPr>
            <w:tcW w:w="2268" w:type="dxa"/>
            <w:shd w:val="clear" w:color="auto" w:fill="FFF2CC" w:themeFill="accent4" w:themeFillTint="33"/>
          </w:tcPr>
          <w:p w14:paraId="6895DC2C" w14:textId="77777777" w:rsidR="003879C7" w:rsidRPr="00BF0333" w:rsidRDefault="003879C7" w:rsidP="003C53DD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Estructura </w:t>
            </w:r>
          </w:p>
        </w:tc>
        <w:tc>
          <w:tcPr>
            <w:tcW w:w="6452" w:type="dxa"/>
          </w:tcPr>
          <w:p w14:paraId="29C32403" w14:textId="25FF9C4F" w:rsidR="003879C7" w:rsidRPr="00BF0333" w:rsidRDefault="001077C3" w:rsidP="00FF3739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b/>
                <w:bCs/>
                <w:i/>
                <w:iCs/>
                <w:sz w:val="24"/>
                <w:szCs w:val="24"/>
                <w:lang w:val="es-419"/>
              </w:rPr>
              <w:t>Primera parte</w:t>
            </w: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 (Min. 00:43 a 0</w:t>
            </w:r>
            <w:r w:rsidR="0052576F"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3</w:t>
            </w: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:</w:t>
            </w:r>
            <w:r w:rsidR="0052576F"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3</w:t>
            </w: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0)</w:t>
            </w:r>
          </w:p>
          <w:p w14:paraId="4BDF19BE" w14:textId="1EA9EFB9" w:rsidR="00897DDF" w:rsidRPr="00BF0333" w:rsidRDefault="00FF3D70" w:rsidP="00897DDF">
            <w:pPr>
              <w:pStyle w:val="Prrafodelista"/>
              <w:numPr>
                <w:ilvl w:val="0"/>
                <w:numId w:val="10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Variado uso de figuras musicales y silencios, al igual que ligaduras y ligados.</w:t>
            </w:r>
          </w:p>
          <w:p w14:paraId="1943DEE1" w14:textId="01451F00" w:rsidR="00FF3D70" w:rsidRPr="00BF0333" w:rsidRDefault="00FF3D70" w:rsidP="006E7AAA">
            <w:pPr>
              <w:pStyle w:val="Prrafodelista"/>
              <w:numPr>
                <w:ilvl w:val="0"/>
                <w:numId w:val="10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La interpretación en algunos momentos es muy tensa.</w:t>
            </w:r>
          </w:p>
          <w:p w14:paraId="4D968058" w14:textId="60A10939" w:rsidR="00C74B43" w:rsidRPr="00BF0333" w:rsidRDefault="00C74B43" w:rsidP="00FF3739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b/>
                <w:bCs/>
                <w:i/>
                <w:iCs/>
                <w:sz w:val="24"/>
                <w:szCs w:val="24"/>
                <w:lang w:val="es-419"/>
              </w:rPr>
              <w:t>Segunda parte</w:t>
            </w: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 (Min 0</w:t>
            </w:r>
            <w:r w:rsidR="0052576F"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3</w:t>
            </w: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:</w:t>
            </w:r>
            <w:r w:rsidR="0052576F"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3</w:t>
            </w: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1 a 09:58)</w:t>
            </w:r>
          </w:p>
          <w:p w14:paraId="2FCAD66B" w14:textId="4139BCDF" w:rsidR="00897DDF" w:rsidRPr="00BF0333" w:rsidRDefault="00DD62C0" w:rsidP="00897DDF">
            <w:pPr>
              <w:pStyle w:val="Prrafodelista"/>
              <w:numPr>
                <w:ilvl w:val="0"/>
                <w:numId w:val="10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Esta parte es mucho más virtuosa que la anterior.</w:t>
            </w:r>
          </w:p>
        </w:tc>
      </w:tr>
      <w:tr w:rsidR="003879C7" w:rsidRPr="00BF0333" w14:paraId="5111F47D" w14:textId="77777777" w:rsidTr="00464E1D">
        <w:tc>
          <w:tcPr>
            <w:tcW w:w="2268" w:type="dxa"/>
            <w:shd w:val="clear" w:color="auto" w:fill="FFF2CC" w:themeFill="accent4" w:themeFillTint="33"/>
          </w:tcPr>
          <w:p w14:paraId="2E91D65E" w14:textId="77777777" w:rsidR="003879C7" w:rsidRPr="00BF0333" w:rsidRDefault="003879C7" w:rsidP="003C53DD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Otros elementos de análisis</w:t>
            </w:r>
          </w:p>
        </w:tc>
        <w:tc>
          <w:tcPr>
            <w:tcW w:w="6452" w:type="dxa"/>
          </w:tcPr>
          <w:p w14:paraId="3721F81D" w14:textId="566CCA69" w:rsidR="003879C7" w:rsidRPr="00BF0333" w:rsidRDefault="00C74B43" w:rsidP="003C53DD">
            <w:pPr>
              <w:spacing w:line="480" w:lineRule="auto"/>
              <w:rPr>
                <w:rFonts w:ascii="Times New Roman" w:eastAsia="Yu Gothic UI" w:hAnsi="Times New Roman" w:cs="Times New Roman"/>
                <w:b/>
                <w:bCs/>
                <w:i/>
                <w:iCs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b/>
                <w:bCs/>
                <w:i/>
                <w:iCs/>
                <w:sz w:val="24"/>
                <w:szCs w:val="24"/>
                <w:lang w:val="es-419"/>
              </w:rPr>
              <w:t>Primera parte</w:t>
            </w:r>
          </w:p>
          <w:p w14:paraId="269DF164" w14:textId="3D10F103" w:rsidR="00897DDF" w:rsidRPr="00BF0333" w:rsidRDefault="00FF3D70" w:rsidP="00897DDF">
            <w:pPr>
              <w:pStyle w:val="Prrafodelista"/>
              <w:numPr>
                <w:ilvl w:val="0"/>
                <w:numId w:val="10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Los primeros 7 compases son </w:t>
            </w:r>
            <w:proofErr w:type="gramStart"/>
            <w:r w:rsidRPr="00BF0333">
              <w:rPr>
                <w:rFonts w:ascii="Times New Roman" w:eastAsia="Yu Gothic UI" w:hAnsi="Times New Roman" w:cs="Times New Roman"/>
                <w:i/>
                <w:iCs/>
                <w:sz w:val="24"/>
                <w:szCs w:val="24"/>
                <w:lang w:val="es-419"/>
              </w:rPr>
              <w:t>lento</w:t>
            </w:r>
            <w:proofErr w:type="gramEnd"/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 con compás de 4/4.</w:t>
            </w:r>
          </w:p>
          <w:p w14:paraId="6ABEE950" w14:textId="0B96F5E2" w:rsidR="00FF3D70" w:rsidRPr="00BF0333" w:rsidRDefault="00FF3D70" w:rsidP="00897DDF">
            <w:pPr>
              <w:pStyle w:val="Prrafodelista"/>
              <w:numPr>
                <w:ilvl w:val="0"/>
                <w:numId w:val="10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Del compás 8 en adelante es de 6/4 y moderato.</w:t>
            </w:r>
          </w:p>
          <w:p w14:paraId="65E9D458" w14:textId="77777777" w:rsidR="00FF3D70" w:rsidRPr="00BF0333" w:rsidRDefault="00FF3D70" w:rsidP="00897DDF">
            <w:pPr>
              <w:pStyle w:val="Prrafodelista"/>
              <w:numPr>
                <w:ilvl w:val="0"/>
                <w:numId w:val="10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Tiene un inicio tranquilo con un tempo ni rápido ni lento.</w:t>
            </w:r>
          </w:p>
          <w:p w14:paraId="5E4E5FE0" w14:textId="544DE6ED" w:rsidR="00FF3D70" w:rsidRPr="00BF0333" w:rsidRDefault="00FF3D70" w:rsidP="00897DDF">
            <w:pPr>
              <w:pStyle w:val="Prrafodelista"/>
              <w:numPr>
                <w:ilvl w:val="0"/>
                <w:numId w:val="10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En algunos segmentos el bajo se mantiene haciendo el mismo acompañamiento rítmico semejante a un Vals.</w:t>
            </w:r>
          </w:p>
          <w:p w14:paraId="18B28055" w14:textId="77777777" w:rsidR="00FF3D70" w:rsidRPr="00BF0333" w:rsidRDefault="00FF3D70" w:rsidP="00897DDF">
            <w:pPr>
              <w:pStyle w:val="Prrafodelista"/>
              <w:numPr>
                <w:ilvl w:val="0"/>
                <w:numId w:val="10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Hay cromatismo.</w:t>
            </w:r>
          </w:p>
          <w:p w14:paraId="030CDBC7" w14:textId="2454EB7B" w:rsidR="00FF3D70" w:rsidRPr="00BF0333" w:rsidRDefault="00CF0E28" w:rsidP="00897DDF">
            <w:pPr>
              <w:pStyle w:val="Prrafodelista"/>
              <w:numPr>
                <w:ilvl w:val="0"/>
                <w:numId w:val="10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Varios arpegios ascendentes y descendentes.</w:t>
            </w:r>
          </w:p>
          <w:p w14:paraId="17687F71" w14:textId="3CAA7346" w:rsidR="00C32845" w:rsidRPr="00BF0333" w:rsidRDefault="00C32845" w:rsidP="00897DDF">
            <w:pPr>
              <w:pStyle w:val="Prrafodelista"/>
              <w:numPr>
                <w:ilvl w:val="0"/>
                <w:numId w:val="10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El compositor hizo uso de cadencias y semicadencias.</w:t>
            </w:r>
          </w:p>
          <w:p w14:paraId="72151F77" w14:textId="75E38A6F" w:rsidR="00C32845" w:rsidRPr="00BF0333" w:rsidRDefault="0051601C" w:rsidP="00897DDF">
            <w:pPr>
              <w:pStyle w:val="Prrafodelista"/>
              <w:numPr>
                <w:ilvl w:val="0"/>
                <w:numId w:val="10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El uso del pedal por lo general va a inicio y mitad de compás.</w:t>
            </w:r>
          </w:p>
          <w:p w14:paraId="3542A954" w14:textId="0C2DF97E" w:rsidR="0051601C" w:rsidRPr="00BF0333" w:rsidRDefault="0051601C" w:rsidP="00897DDF">
            <w:pPr>
              <w:pStyle w:val="Prrafodelista"/>
              <w:numPr>
                <w:ilvl w:val="0"/>
                <w:numId w:val="10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Desde el minuto 02:45 con el </w:t>
            </w:r>
            <w:r w:rsidRPr="00BF0333">
              <w:rPr>
                <w:rFonts w:ascii="Times New Roman" w:eastAsia="Yu Gothic UI" w:hAnsi="Times New Roman" w:cs="Times New Roman"/>
                <w:i/>
                <w:iCs/>
                <w:sz w:val="24"/>
                <w:szCs w:val="24"/>
                <w:lang w:val="es-419"/>
              </w:rPr>
              <w:t>agitato</w:t>
            </w: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 el tempo aumenta y con ello la dinámica se vuelve </w:t>
            </w:r>
            <w:proofErr w:type="spellStart"/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forte</w:t>
            </w:r>
            <w:proofErr w:type="spellEnd"/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. </w:t>
            </w:r>
          </w:p>
          <w:p w14:paraId="4817002F" w14:textId="2F746DB6" w:rsidR="0051601C" w:rsidRPr="00BF0333" w:rsidRDefault="0052576F" w:rsidP="00897DDF">
            <w:pPr>
              <w:pStyle w:val="Prrafodelista"/>
              <w:numPr>
                <w:ilvl w:val="0"/>
                <w:numId w:val="10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En el minuto 03:22 la dinámica vuelve a piano.</w:t>
            </w:r>
          </w:p>
          <w:p w14:paraId="20A19AC3" w14:textId="72DEE5D1" w:rsidR="0052576F" w:rsidRPr="00BF0333" w:rsidRDefault="006E7AAA" w:rsidP="00897DDF">
            <w:pPr>
              <w:pStyle w:val="Prrafodelista"/>
              <w:numPr>
                <w:ilvl w:val="0"/>
                <w:numId w:val="10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lastRenderedPageBreak/>
              <w:t>Finaliza con un tempo muy lento para darle paso a la segunda parte.</w:t>
            </w:r>
          </w:p>
          <w:p w14:paraId="217F5E4F" w14:textId="77777777" w:rsidR="00C74B43" w:rsidRPr="00BF0333" w:rsidRDefault="00C74B43" w:rsidP="003C53DD">
            <w:pPr>
              <w:spacing w:line="480" w:lineRule="auto"/>
              <w:rPr>
                <w:rFonts w:ascii="Times New Roman" w:eastAsia="Yu Gothic UI" w:hAnsi="Times New Roman" w:cs="Times New Roman"/>
                <w:b/>
                <w:bCs/>
                <w:i/>
                <w:iCs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b/>
                <w:bCs/>
                <w:i/>
                <w:iCs/>
                <w:sz w:val="24"/>
                <w:szCs w:val="24"/>
                <w:lang w:val="es-419"/>
              </w:rPr>
              <w:t>Segunda parte</w:t>
            </w:r>
          </w:p>
          <w:p w14:paraId="3A5A5A16" w14:textId="77777777" w:rsidR="00897DDF" w:rsidRPr="00BF0333" w:rsidRDefault="00DD62C0" w:rsidP="00897DDF">
            <w:pPr>
              <w:pStyle w:val="Prrafodelista"/>
              <w:numPr>
                <w:ilvl w:val="0"/>
                <w:numId w:val="10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Presencia de contrapunto.</w:t>
            </w:r>
          </w:p>
          <w:p w14:paraId="0A44A3E2" w14:textId="3ED71B8A" w:rsidR="00DD62C0" w:rsidRPr="00BF0333" w:rsidRDefault="00DD62C0" w:rsidP="00897DDF">
            <w:pPr>
              <w:pStyle w:val="Prrafodelista"/>
              <w:numPr>
                <w:ilvl w:val="0"/>
                <w:numId w:val="10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Sigue presente el uso constante del pedal.</w:t>
            </w:r>
          </w:p>
          <w:p w14:paraId="78820965" w14:textId="77777777" w:rsidR="00DD62C0" w:rsidRPr="00BF0333" w:rsidRDefault="00DD62C0" w:rsidP="00897DDF">
            <w:pPr>
              <w:pStyle w:val="Prrafodelista"/>
              <w:numPr>
                <w:ilvl w:val="0"/>
                <w:numId w:val="10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Inicia con un tempo lento y una dinámica pianísimo.</w:t>
            </w:r>
          </w:p>
          <w:p w14:paraId="44943399" w14:textId="77777777" w:rsidR="00DD62C0" w:rsidRPr="00BF0333" w:rsidRDefault="00DD62C0" w:rsidP="00897DDF">
            <w:pPr>
              <w:pStyle w:val="Prrafodelista"/>
              <w:numPr>
                <w:ilvl w:val="0"/>
                <w:numId w:val="10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En el minuto 05:20 la intensidad y la tensión tiende a subir.</w:t>
            </w:r>
          </w:p>
          <w:p w14:paraId="3B96C4D5" w14:textId="77777777" w:rsidR="00DD62C0" w:rsidRPr="00BF0333" w:rsidRDefault="00DD62C0" w:rsidP="00897DDF">
            <w:pPr>
              <w:pStyle w:val="Prrafodelista"/>
              <w:numPr>
                <w:ilvl w:val="0"/>
                <w:numId w:val="10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Como era común en Chopin, está presente el </w:t>
            </w:r>
            <w:proofErr w:type="spellStart"/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rubato</w:t>
            </w:r>
            <w:proofErr w:type="spellEnd"/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.</w:t>
            </w:r>
          </w:p>
          <w:p w14:paraId="62E9E6F7" w14:textId="77777777" w:rsidR="00DD62C0" w:rsidRPr="00BF0333" w:rsidRDefault="00BE64CD" w:rsidP="00897DDF">
            <w:pPr>
              <w:pStyle w:val="Prrafodelista"/>
              <w:numPr>
                <w:ilvl w:val="0"/>
                <w:numId w:val="10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El fraseo </w:t>
            </w:r>
            <w:proofErr w:type="spellStart"/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legato</w:t>
            </w:r>
            <w:proofErr w:type="spellEnd"/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 es muy usado en todo el segmento.</w:t>
            </w:r>
          </w:p>
          <w:p w14:paraId="2B4A3F38" w14:textId="77777777" w:rsidR="00BE64CD" w:rsidRPr="00BF0333" w:rsidRDefault="00BE64CD" w:rsidP="00897DDF">
            <w:pPr>
              <w:pStyle w:val="Prrafodelista"/>
              <w:numPr>
                <w:ilvl w:val="0"/>
                <w:numId w:val="10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Al igual que en la primera parte hay mucho cromatismo.</w:t>
            </w:r>
          </w:p>
          <w:p w14:paraId="74EFB391" w14:textId="77777777" w:rsidR="00BE64CD" w:rsidRPr="00BF0333" w:rsidRDefault="00BE64CD" w:rsidP="00897DDF">
            <w:pPr>
              <w:pStyle w:val="Prrafodelista"/>
              <w:numPr>
                <w:ilvl w:val="0"/>
                <w:numId w:val="10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Es una pieza con mucho lirismo.</w:t>
            </w:r>
          </w:p>
          <w:p w14:paraId="2DA85224" w14:textId="31EFF5AF" w:rsidR="00BE64CD" w:rsidRDefault="00BE64CD" w:rsidP="00897DDF">
            <w:pPr>
              <w:pStyle w:val="Prrafodelista"/>
              <w:numPr>
                <w:ilvl w:val="0"/>
                <w:numId w:val="10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También se encuentra la textura homofónica.</w:t>
            </w:r>
          </w:p>
          <w:p w14:paraId="5DB11682" w14:textId="41B06C73" w:rsidR="005904FF" w:rsidRPr="00BF0333" w:rsidRDefault="005904FF" w:rsidP="00897DDF">
            <w:pPr>
              <w:pStyle w:val="Prrafodelista"/>
              <w:numPr>
                <w:ilvl w:val="0"/>
                <w:numId w:val="10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Esta muy acentuado al acompañamiento arpegiado.</w:t>
            </w:r>
          </w:p>
          <w:p w14:paraId="30E2B7BA" w14:textId="77777777" w:rsidR="00BE64CD" w:rsidRPr="00BF0333" w:rsidRDefault="0078158D" w:rsidP="00897DDF">
            <w:pPr>
              <w:pStyle w:val="Prrafodelista"/>
              <w:numPr>
                <w:ilvl w:val="0"/>
                <w:numId w:val="10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Algo innovador en esta balada es la presencia del arpegio napolitano.</w:t>
            </w:r>
          </w:p>
          <w:p w14:paraId="50B92CD5" w14:textId="77777777" w:rsidR="0078158D" w:rsidRPr="00BF0333" w:rsidRDefault="0078158D" w:rsidP="00897DDF">
            <w:pPr>
              <w:pStyle w:val="Prrafodelista"/>
              <w:numPr>
                <w:ilvl w:val="0"/>
                <w:numId w:val="10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Muchos contrastes y matices enriquecen la interpretación.</w:t>
            </w:r>
          </w:p>
          <w:p w14:paraId="67F8DBB7" w14:textId="55B80497" w:rsidR="0078158D" w:rsidRPr="00BF0333" w:rsidRDefault="00BF0333" w:rsidP="00897DDF">
            <w:pPr>
              <w:pStyle w:val="Prrafodelista"/>
              <w:numPr>
                <w:ilvl w:val="0"/>
                <w:numId w:val="10"/>
              </w:num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Hay mucho cambio de tensión a reposo.</w:t>
            </w:r>
          </w:p>
        </w:tc>
      </w:tr>
      <w:tr w:rsidR="003879C7" w:rsidRPr="00BF0333" w14:paraId="77F4DD60" w14:textId="77777777" w:rsidTr="00464E1D">
        <w:tc>
          <w:tcPr>
            <w:tcW w:w="2268" w:type="dxa"/>
            <w:shd w:val="clear" w:color="auto" w:fill="FFF2CC" w:themeFill="accent4" w:themeFillTint="33"/>
          </w:tcPr>
          <w:p w14:paraId="38DD46A9" w14:textId="77777777" w:rsidR="003879C7" w:rsidRPr="00BF0333" w:rsidRDefault="003879C7" w:rsidP="003C53DD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lastRenderedPageBreak/>
              <w:t>Aporte personal</w:t>
            </w:r>
          </w:p>
        </w:tc>
        <w:tc>
          <w:tcPr>
            <w:tcW w:w="6452" w:type="dxa"/>
          </w:tcPr>
          <w:p w14:paraId="24B968C4" w14:textId="697B6714" w:rsidR="003879C7" w:rsidRPr="00BF0333" w:rsidRDefault="007C45D6" w:rsidP="00BF0333">
            <w:pPr>
              <w:spacing w:line="480" w:lineRule="auto"/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</w:pP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Es impresionante la sensibilidad de este compositor y esto es lo que más me ha impactado como estudiante de música. Claramente era muy virtuoso en lo que </w:t>
            </w:r>
            <w:r w:rsidR="00BF0333"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hacía,</w:t>
            </w: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 pero más que habilidad lo que mostraba en cada obra era sentimiento y esto es muy importante,</w:t>
            </w:r>
            <w:r w:rsidR="005904FF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 fue el primer compositor en crear baladas </w:t>
            </w:r>
            <w:r w:rsidR="005904FF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lastRenderedPageBreak/>
              <w:t>instrumentales.</w:t>
            </w: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 </w:t>
            </w:r>
            <w:r w:rsidR="005904FF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S</w:t>
            </w: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us técnicas</w:t>
            </w:r>
            <w:r w:rsidR="005904FF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,</w:t>
            </w: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 algunas no muy usadas en la </w:t>
            </w:r>
            <w:r w:rsidR="00BF0333"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>época</w:t>
            </w:r>
            <w:r w:rsidRPr="00BF0333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 han sido pautas que se han usado desde ese entonces. </w:t>
            </w:r>
            <w:r w:rsidR="005904FF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Otro punto que </w:t>
            </w:r>
            <w:r w:rsidR="00BF3AC6">
              <w:rPr>
                <w:rFonts w:ascii="Times New Roman" w:eastAsia="Yu Gothic UI" w:hAnsi="Times New Roman" w:cs="Times New Roman"/>
                <w:sz w:val="24"/>
                <w:szCs w:val="24"/>
                <w:lang w:val="es-419"/>
              </w:rPr>
              <w:t xml:space="preserve">me ha gustado de este compositor es su manera de transformar la técnica pianística en su momento. </w:t>
            </w:r>
          </w:p>
        </w:tc>
      </w:tr>
    </w:tbl>
    <w:p w14:paraId="170DB953" w14:textId="048B6751" w:rsidR="00C550FE" w:rsidRPr="00BF0333" w:rsidRDefault="00C550FE" w:rsidP="003C53DD">
      <w:pPr>
        <w:spacing w:line="480" w:lineRule="auto"/>
        <w:jc w:val="both"/>
        <w:rPr>
          <w:rFonts w:ascii="Times New Roman" w:eastAsia="Yu Gothic UI" w:hAnsi="Times New Roman" w:cs="Times New Roman"/>
          <w:sz w:val="24"/>
          <w:szCs w:val="24"/>
          <w:lang w:val="es-419"/>
        </w:rPr>
      </w:pPr>
    </w:p>
    <w:p w14:paraId="11DD5BA1" w14:textId="77777777" w:rsidR="00BF3AC6" w:rsidRDefault="00BF3AC6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</w:p>
    <w:p w14:paraId="45EB9A65" w14:textId="77777777" w:rsidR="00BF3AC6" w:rsidRDefault="00BF3AC6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</w:p>
    <w:p w14:paraId="5913E10F" w14:textId="77777777" w:rsidR="00BF3AC6" w:rsidRDefault="00BF3AC6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</w:p>
    <w:p w14:paraId="2BE590D4" w14:textId="77777777" w:rsidR="00BF3AC6" w:rsidRDefault="00BF3AC6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</w:p>
    <w:p w14:paraId="7C0EDD1B" w14:textId="77777777" w:rsidR="00BF3AC6" w:rsidRDefault="00BF3AC6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</w:p>
    <w:p w14:paraId="3D1197DF" w14:textId="77777777" w:rsidR="00BF3AC6" w:rsidRDefault="00BF3AC6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</w:p>
    <w:p w14:paraId="6EE37C72" w14:textId="77777777" w:rsidR="00BF3AC6" w:rsidRDefault="00BF3AC6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</w:p>
    <w:p w14:paraId="71C8EE0B" w14:textId="77777777" w:rsidR="00BF3AC6" w:rsidRDefault="00BF3AC6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</w:p>
    <w:p w14:paraId="5C0DC7A6" w14:textId="77777777" w:rsidR="00BF3AC6" w:rsidRDefault="00BF3AC6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</w:p>
    <w:p w14:paraId="01779C11" w14:textId="77777777" w:rsidR="00BF3AC6" w:rsidRDefault="00BF3AC6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</w:p>
    <w:p w14:paraId="0E837BCC" w14:textId="77777777" w:rsidR="00BF3AC6" w:rsidRDefault="00BF3AC6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</w:p>
    <w:p w14:paraId="2479D544" w14:textId="77777777" w:rsidR="00BF3AC6" w:rsidRDefault="00BF3AC6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</w:p>
    <w:p w14:paraId="5CDA5CB4" w14:textId="77777777" w:rsidR="00BF3AC6" w:rsidRDefault="00BF3AC6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</w:p>
    <w:p w14:paraId="2656E86A" w14:textId="77777777" w:rsidR="00BF3AC6" w:rsidRDefault="00BF3AC6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</w:p>
    <w:p w14:paraId="102B07B8" w14:textId="77777777" w:rsidR="00BF3AC6" w:rsidRDefault="00BF3AC6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</w:p>
    <w:p w14:paraId="5CA0AFC5" w14:textId="77777777" w:rsidR="00BF3AC6" w:rsidRDefault="00BF3AC6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</w:p>
    <w:p w14:paraId="730750CF" w14:textId="663A10BA" w:rsidR="00C550FE" w:rsidRPr="00BF0333" w:rsidRDefault="00C550FE" w:rsidP="003C53DD">
      <w:pPr>
        <w:spacing w:line="480" w:lineRule="auto"/>
        <w:jc w:val="center"/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</w:pPr>
      <w:r w:rsidRPr="00BF0333">
        <w:rPr>
          <w:rFonts w:ascii="Times New Roman" w:eastAsia="Yu Gothic UI" w:hAnsi="Times New Roman" w:cs="Times New Roman"/>
          <w:b/>
          <w:bCs/>
          <w:sz w:val="24"/>
          <w:szCs w:val="24"/>
          <w:lang w:val="es-419"/>
        </w:rPr>
        <w:lastRenderedPageBreak/>
        <w:t>Bibliografía</w:t>
      </w:r>
    </w:p>
    <w:p w14:paraId="0CAC50A8" w14:textId="04FEDC36" w:rsidR="00C550FE" w:rsidRPr="00BF0333" w:rsidRDefault="00C550FE" w:rsidP="003C53DD">
      <w:pPr>
        <w:spacing w:line="480" w:lineRule="auto"/>
        <w:rPr>
          <w:rStyle w:val="Hipervnculo"/>
          <w:rFonts w:ascii="Times New Roman" w:eastAsia="Yu Gothic UI" w:hAnsi="Times New Roman" w:cs="Times New Roman"/>
          <w:sz w:val="24"/>
          <w:szCs w:val="24"/>
          <w:lang w:val="es-419"/>
        </w:rPr>
      </w:pPr>
      <w:r w:rsidRPr="00BF0333">
        <w:rPr>
          <w:rFonts w:ascii="Times New Roman" w:eastAsia="Yu Gothic UI" w:hAnsi="Times New Roman" w:cs="Times New Roman"/>
          <w:sz w:val="24"/>
          <w:szCs w:val="24"/>
          <w:lang w:val="es-419"/>
        </w:rPr>
        <w:t>Canal</w:t>
      </w:r>
      <w:r w:rsidR="00907F29" w:rsidRPr="00BF033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historia. Ludwig van Beethoven</w:t>
      </w:r>
      <w:r w:rsidR="007C45D6" w:rsidRPr="00BF0333">
        <w:rPr>
          <w:rFonts w:ascii="Times New Roman" w:eastAsia="Yu Gothic UI" w:hAnsi="Times New Roman" w:cs="Times New Roman"/>
          <w:sz w:val="24"/>
          <w:szCs w:val="24"/>
          <w:lang w:val="es-419"/>
        </w:rPr>
        <w:t>. Recuperado de</w:t>
      </w:r>
      <w:r w:rsidR="00907F29" w:rsidRPr="00BF033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</w:t>
      </w:r>
      <w:hyperlink r:id="rId7" w:history="1">
        <w:r w:rsidR="00907F29" w:rsidRPr="00BF0333">
          <w:rPr>
            <w:rStyle w:val="Hipervnculo"/>
            <w:rFonts w:ascii="Times New Roman" w:eastAsia="Yu Gothic UI" w:hAnsi="Times New Roman" w:cs="Times New Roman"/>
            <w:sz w:val="24"/>
            <w:szCs w:val="24"/>
            <w:lang w:val="es-419"/>
          </w:rPr>
          <w:t>https://canalhistoria.es/perfiles/ludwig-van-beethoven/</w:t>
        </w:r>
      </w:hyperlink>
    </w:p>
    <w:p w14:paraId="4FD0C58A" w14:textId="4F910B27" w:rsidR="00F20EDD" w:rsidRPr="00BF0333" w:rsidRDefault="00F20EDD" w:rsidP="003C53DD">
      <w:pPr>
        <w:spacing w:line="480" w:lineRule="auto"/>
        <w:rPr>
          <w:rStyle w:val="Hipervnculo"/>
          <w:rFonts w:ascii="Times New Roman" w:eastAsia="Yu Gothic UI" w:hAnsi="Times New Roman" w:cs="Times New Roman"/>
          <w:sz w:val="24"/>
          <w:szCs w:val="24"/>
          <w:lang w:val="es-419"/>
        </w:rPr>
      </w:pPr>
      <w:r w:rsidRPr="00BF0333">
        <w:rPr>
          <w:rFonts w:ascii="Times New Roman" w:eastAsia="Yu Gothic UI" w:hAnsi="Times New Roman" w:cs="Times New Roman"/>
          <w:sz w:val="24"/>
          <w:szCs w:val="24"/>
          <w:lang w:val="es-419"/>
        </w:rPr>
        <w:t>Frisch, W. (2013). La música en el siglo XIX. Madrid: Ediciones Akal</w:t>
      </w:r>
      <w:r w:rsidR="007C45D6" w:rsidRPr="00BF033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. Recuperado </w:t>
      </w:r>
      <w:r w:rsidRPr="00BF0333">
        <w:rPr>
          <w:rFonts w:ascii="Times New Roman" w:eastAsia="Yu Gothic UI" w:hAnsi="Times New Roman" w:cs="Times New Roman"/>
          <w:sz w:val="24"/>
          <w:szCs w:val="24"/>
          <w:lang w:val="es-419"/>
        </w:rPr>
        <w:t xml:space="preserve"> </w:t>
      </w:r>
      <w:hyperlink r:id="rId8" w:history="1">
        <w:r w:rsidRPr="00BF0333">
          <w:rPr>
            <w:rStyle w:val="Hipervnculo"/>
            <w:rFonts w:ascii="Times New Roman" w:eastAsia="Yu Gothic UI" w:hAnsi="Times New Roman" w:cs="Times New Roman"/>
            <w:sz w:val="24"/>
            <w:szCs w:val="24"/>
            <w:lang w:val="es-419"/>
          </w:rPr>
          <w:t>https://elibro-net.bibliotecavirtual.unad.edu.co/es/lc/unad/titulos/49852</w:t>
        </w:r>
      </w:hyperlink>
    </w:p>
    <w:p w14:paraId="5A088F69" w14:textId="63A7789A" w:rsidR="0078158D" w:rsidRPr="00BF0333" w:rsidRDefault="00E202E2" w:rsidP="003C53DD">
      <w:pPr>
        <w:spacing w:line="480" w:lineRule="auto"/>
        <w:rPr>
          <w:rStyle w:val="Hipervnculo"/>
          <w:rFonts w:ascii="Times New Roman" w:hAnsi="Times New Roman" w:cs="Times New Roman"/>
          <w:color w:val="000000" w:themeColor="text1"/>
          <w:sz w:val="24"/>
          <w:szCs w:val="24"/>
          <w:u w:val="none"/>
          <w:lang w:val="es-419"/>
        </w:rPr>
      </w:pPr>
      <w:r w:rsidRPr="00BF0333">
        <w:rPr>
          <w:rStyle w:val="Hipervnculo"/>
          <w:rFonts w:ascii="Times New Roman" w:hAnsi="Times New Roman" w:cs="Times New Roman"/>
          <w:color w:val="000000" w:themeColor="text1"/>
          <w:sz w:val="24"/>
          <w:szCs w:val="24"/>
          <w:u w:val="none"/>
          <w:lang w:val="es-419"/>
        </w:rPr>
        <w:t>Wikipedia. (2020). Frédéric Chopin.</w:t>
      </w:r>
      <w:r w:rsidR="007C45D6" w:rsidRPr="00BF0333">
        <w:rPr>
          <w:rStyle w:val="Hipervnculo"/>
          <w:rFonts w:ascii="Times New Roman" w:hAnsi="Times New Roman" w:cs="Times New Roman"/>
          <w:color w:val="000000" w:themeColor="text1"/>
          <w:sz w:val="24"/>
          <w:szCs w:val="24"/>
          <w:u w:val="none"/>
          <w:lang w:val="es-419"/>
        </w:rPr>
        <w:t xml:space="preserve"> Recuperado de </w:t>
      </w:r>
      <w:hyperlink r:id="rId9" w:history="1">
        <w:r w:rsidR="007C45D6" w:rsidRPr="00BF0333">
          <w:rPr>
            <w:rStyle w:val="Hipervnculo"/>
            <w:rFonts w:ascii="Times New Roman" w:hAnsi="Times New Roman" w:cs="Times New Roman"/>
            <w:sz w:val="24"/>
            <w:szCs w:val="24"/>
            <w:lang w:val="es-419"/>
          </w:rPr>
          <w:t>https://es.wikipedia.org/wiki/Fr%C3%A9d%C3%A9ric_Chopin</w:t>
        </w:r>
      </w:hyperlink>
    </w:p>
    <w:p w14:paraId="080AEEBF" w14:textId="4052B9CA" w:rsidR="00E202E2" w:rsidRPr="00BF0333" w:rsidRDefault="007C45D6" w:rsidP="007C45D6">
      <w:pPr>
        <w:spacing w:line="480" w:lineRule="auto"/>
        <w:rPr>
          <w:rFonts w:ascii="Times New Roman" w:eastAsia="Yu Gothic UI" w:hAnsi="Times New Roman" w:cs="Times New Roman"/>
          <w:color w:val="000000" w:themeColor="text1"/>
          <w:sz w:val="24"/>
          <w:szCs w:val="24"/>
          <w:lang w:val="es-419"/>
        </w:rPr>
      </w:pPr>
      <w:proofErr w:type="spellStart"/>
      <w:r w:rsidRPr="00BF0333">
        <w:rPr>
          <w:rFonts w:ascii="Times New Roman" w:eastAsia="Yu Gothic UI" w:hAnsi="Times New Roman" w:cs="Times New Roman"/>
          <w:color w:val="000000" w:themeColor="text1"/>
          <w:sz w:val="24"/>
          <w:szCs w:val="24"/>
          <w:lang w:val="es-419"/>
        </w:rPr>
        <w:t>Markiash</w:t>
      </w:r>
      <w:proofErr w:type="spellEnd"/>
      <w:r w:rsidRPr="00BF0333">
        <w:rPr>
          <w:rFonts w:ascii="Times New Roman" w:eastAsia="Yu Gothic UI" w:hAnsi="Times New Roman" w:cs="Times New Roman"/>
          <w:color w:val="000000" w:themeColor="text1"/>
          <w:sz w:val="24"/>
          <w:szCs w:val="24"/>
          <w:lang w:val="es-419"/>
        </w:rPr>
        <w:t>. [</w:t>
      </w:r>
      <w:proofErr w:type="spellStart"/>
      <w:r w:rsidRPr="00BF0333">
        <w:rPr>
          <w:rFonts w:ascii="Times New Roman" w:eastAsia="Yu Gothic UI" w:hAnsi="Times New Roman" w:cs="Times New Roman"/>
          <w:color w:val="000000" w:themeColor="text1"/>
          <w:sz w:val="24"/>
          <w:szCs w:val="24"/>
          <w:lang w:val="es-419"/>
        </w:rPr>
        <w:t>Markiash</w:t>
      </w:r>
      <w:proofErr w:type="spellEnd"/>
      <w:r w:rsidRPr="00BF0333">
        <w:rPr>
          <w:rFonts w:ascii="Times New Roman" w:eastAsia="Yu Gothic UI" w:hAnsi="Times New Roman" w:cs="Times New Roman"/>
          <w:color w:val="000000" w:themeColor="text1"/>
          <w:sz w:val="24"/>
          <w:szCs w:val="24"/>
          <w:lang w:val="es-419"/>
        </w:rPr>
        <w:t xml:space="preserve">]. (2010, marzo 08). Chopin </w:t>
      </w:r>
      <w:proofErr w:type="spellStart"/>
      <w:r w:rsidRPr="00BF0333">
        <w:rPr>
          <w:rFonts w:ascii="Times New Roman" w:eastAsia="Yu Gothic UI" w:hAnsi="Times New Roman" w:cs="Times New Roman"/>
          <w:color w:val="000000" w:themeColor="text1"/>
          <w:sz w:val="24"/>
          <w:szCs w:val="24"/>
          <w:lang w:val="es-419"/>
        </w:rPr>
        <w:t>Ballade</w:t>
      </w:r>
      <w:proofErr w:type="spellEnd"/>
      <w:r w:rsidRPr="00BF0333">
        <w:rPr>
          <w:rFonts w:ascii="Times New Roman" w:eastAsia="Yu Gothic UI" w:hAnsi="Times New Roman" w:cs="Times New Roman"/>
          <w:color w:val="000000" w:themeColor="text1"/>
          <w:sz w:val="24"/>
          <w:szCs w:val="24"/>
          <w:lang w:val="es-419"/>
        </w:rPr>
        <w:t xml:space="preserve"> No.1 </w:t>
      </w:r>
      <w:proofErr w:type="spellStart"/>
      <w:r w:rsidRPr="00BF0333">
        <w:rPr>
          <w:rFonts w:ascii="Times New Roman" w:eastAsia="Yu Gothic UI" w:hAnsi="Times New Roman" w:cs="Times New Roman"/>
          <w:color w:val="000000" w:themeColor="text1"/>
          <w:sz w:val="24"/>
          <w:szCs w:val="24"/>
          <w:lang w:val="es-419"/>
        </w:rPr>
        <w:t>Performed</w:t>
      </w:r>
      <w:proofErr w:type="spellEnd"/>
      <w:r w:rsidRPr="00BF0333">
        <w:rPr>
          <w:rFonts w:ascii="Times New Roman" w:eastAsia="Yu Gothic UI" w:hAnsi="Times New Roman" w:cs="Times New Roman"/>
          <w:color w:val="000000" w:themeColor="text1"/>
          <w:sz w:val="24"/>
          <w:szCs w:val="24"/>
          <w:lang w:val="es-419"/>
        </w:rPr>
        <w:t xml:space="preserve"> </w:t>
      </w:r>
      <w:proofErr w:type="spellStart"/>
      <w:r w:rsidRPr="00BF0333">
        <w:rPr>
          <w:rFonts w:ascii="Times New Roman" w:eastAsia="Yu Gothic UI" w:hAnsi="Times New Roman" w:cs="Times New Roman"/>
          <w:color w:val="000000" w:themeColor="text1"/>
          <w:sz w:val="24"/>
          <w:szCs w:val="24"/>
          <w:lang w:val="es-419"/>
        </w:rPr>
        <w:t>by</w:t>
      </w:r>
      <w:proofErr w:type="spellEnd"/>
      <w:r w:rsidRPr="00BF0333">
        <w:rPr>
          <w:rFonts w:ascii="Times New Roman" w:eastAsia="Yu Gothic UI" w:hAnsi="Times New Roman" w:cs="Times New Roman"/>
          <w:color w:val="000000" w:themeColor="text1"/>
          <w:sz w:val="24"/>
          <w:szCs w:val="24"/>
          <w:lang w:val="es-419"/>
        </w:rPr>
        <w:t xml:space="preserve"> Arthur Rubinstein. [Archivo de video]. Recuperado de </w:t>
      </w:r>
      <w:hyperlink r:id="rId10" w:history="1">
        <w:r w:rsidRPr="00BF0333">
          <w:rPr>
            <w:rStyle w:val="Hipervnculo"/>
            <w:rFonts w:ascii="Times New Roman" w:eastAsia="Yu Gothic UI" w:hAnsi="Times New Roman" w:cs="Times New Roman"/>
            <w:sz w:val="24"/>
            <w:szCs w:val="24"/>
            <w:lang w:val="es-419"/>
          </w:rPr>
          <w:t>https://www.youtube.com/watch?v=nW5po_Z7YEs</w:t>
        </w:r>
      </w:hyperlink>
    </w:p>
    <w:p w14:paraId="40AE60BC" w14:textId="629571CE" w:rsidR="007C45D6" w:rsidRPr="00BF0333" w:rsidRDefault="007C45D6" w:rsidP="007C45D6">
      <w:pPr>
        <w:spacing w:line="480" w:lineRule="auto"/>
        <w:rPr>
          <w:rFonts w:ascii="Times New Roman" w:eastAsia="Yu Gothic UI" w:hAnsi="Times New Roman" w:cs="Times New Roman"/>
          <w:color w:val="000000" w:themeColor="text1"/>
          <w:sz w:val="24"/>
          <w:szCs w:val="24"/>
          <w:lang w:val="es-419"/>
        </w:rPr>
      </w:pPr>
      <w:r w:rsidRPr="00BF0333">
        <w:rPr>
          <w:rFonts w:ascii="Times New Roman" w:eastAsia="Yu Gothic UI" w:hAnsi="Times New Roman" w:cs="Times New Roman"/>
          <w:color w:val="000000" w:themeColor="text1"/>
          <w:sz w:val="24"/>
          <w:szCs w:val="24"/>
          <w:lang w:val="es-419"/>
        </w:rPr>
        <w:t xml:space="preserve">Altozano, J. [Jaime Altozano]. (2019, enero 24). Beethoven y el secreto de la melodía más famosa del mundo | Jaime Altozano. Recuperado de </w:t>
      </w:r>
      <w:hyperlink r:id="rId11" w:history="1">
        <w:r w:rsidRPr="00BF0333">
          <w:rPr>
            <w:rStyle w:val="Hipervnculo"/>
            <w:rFonts w:ascii="Times New Roman" w:eastAsia="Yu Gothic UI" w:hAnsi="Times New Roman" w:cs="Times New Roman"/>
            <w:sz w:val="24"/>
            <w:szCs w:val="24"/>
            <w:lang w:val="es-419"/>
          </w:rPr>
          <w:t>https://www.youtube.com/watch?v=0DuXjdkAYrg&amp;t=929s</w:t>
        </w:r>
      </w:hyperlink>
    </w:p>
    <w:p w14:paraId="1A3BD171" w14:textId="1DA30C57" w:rsidR="00BF0333" w:rsidRDefault="005904FF" w:rsidP="007C45D6">
      <w:pPr>
        <w:spacing w:line="480" w:lineRule="auto"/>
        <w:rPr>
          <w:rStyle w:val="Hipervnculo"/>
          <w:rFonts w:ascii="Times New Roman" w:eastAsia="Yu Gothic UI" w:hAnsi="Times New Roman" w:cs="Times New Roman"/>
          <w:sz w:val="24"/>
          <w:szCs w:val="24"/>
          <w:lang w:val="es-419"/>
        </w:rPr>
      </w:pPr>
      <w:r>
        <w:rPr>
          <w:rFonts w:ascii="Times New Roman" w:eastAsia="Yu Gothic UI" w:hAnsi="Times New Roman" w:cs="Times New Roman"/>
          <w:color w:val="000000" w:themeColor="text1"/>
          <w:sz w:val="24"/>
          <w:szCs w:val="24"/>
          <w:lang w:val="es-419"/>
        </w:rPr>
        <w:t>Piano, D. (</w:t>
      </w:r>
      <w:proofErr w:type="spellStart"/>
      <w:r>
        <w:rPr>
          <w:rFonts w:ascii="Times New Roman" w:eastAsia="Yu Gothic UI" w:hAnsi="Times New Roman" w:cs="Times New Roman"/>
          <w:color w:val="000000" w:themeColor="text1"/>
          <w:sz w:val="24"/>
          <w:szCs w:val="24"/>
          <w:lang w:val="es-419"/>
        </w:rPr>
        <w:t>The</w:t>
      </w:r>
      <w:proofErr w:type="spellEnd"/>
      <w:r>
        <w:rPr>
          <w:rFonts w:ascii="Times New Roman" w:eastAsia="Yu Gothic UI" w:hAnsi="Times New Roman" w:cs="Times New Roman"/>
          <w:color w:val="000000" w:themeColor="text1"/>
          <w:sz w:val="24"/>
          <w:szCs w:val="24"/>
          <w:lang w:val="es-419"/>
        </w:rPr>
        <w:t xml:space="preserve"> Gold Piano). (2015, noviembre 18). </w:t>
      </w:r>
      <w:r w:rsidRPr="005904FF">
        <w:rPr>
          <w:rFonts w:ascii="Times New Roman" w:eastAsia="Yu Gothic UI" w:hAnsi="Times New Roman" w:cs="Times New Roman"/>
          <w:color w:val="000000" w:themeColor="text1"/>
          <w:sz w:val="24"/>
          <w:szCs w:val="24"/>
          <w:lang w:val="es-419"/>
        </w:rPr>
        <w:t xml:space="preserve">Brahms - </w:t>
      </w:r>
      <w:proofErr w:type="spellStart"/>
      <w:r w:rsidRPr="005904FF">
        <w:rPr>
          <w:rFonts w:ascii="Times New Roman" w:eastAsia="Yu Gothic UI" w:hAnsi="Times New Roman" w:cs="Times New Roman"/>
          <w:color w:val="000000" w:themeColor="text1"/>
          <w:sz w:val="24"/>
          <w:szCs w:val="24"/>
          <w:lang w:val="es-419"/>
        </w:rPr>
        <w:t>Symphony</w:t>
      </w:r>
      <w:proofErr w:type="spellEnd"/>
      <w:r w:rsidRPr="005904FF">
        <w:rPr>
          <w:rFonts w:ascii="Times New Roman" w:eastAsia="Yu Gothic UI" w:hAnsi="Times New Roman" w:cs="Times New Roman"/>
          <w:color w:val="000000" w:themeColor="text1"/>
          <w:sz w:val="24"/>
          <w:szCs w:val="24"/>
          <w:lang w:val="es-419"/>
        </w:rPr>
        <w:t xml:space="preserve"> No. 1 (Leonard Bernstein)</w:t>
      </w:r>
      <w:r>
        <w:rPr>
          <w:rFonts w:ascii="Times New Roman" w:eastAsia="Yu Gothic UI" w:hAnsi="Times New Roman" w:cs="Times New Roman"/>
          <w:color w:val="000000" w:themeColor="text1"/>
          <w:sz w:val="24"/>
          <w:szCs w:val="24"/>
          <w:lang w:val="es-419"/>
        </w:rPr>
        <w:t xml:space="preserve">. Recuperado de </w:t>
      </w:r>
      <w:hyperlink r:id="rId12" w:history="1">
        <w:r w:rsidRPr="00971A22">
          <w:rPr>
            <w:rStyle w:val="Hipervnculo"/>
            <w:rFonts w:ascii="Times New Roman" w:eastAsia="Yu Gothic UI" w:hAnsi="Times New Roman" w:cs="Times New Roman"/>
            <w:sz w:val="24"/>
            <w:szCs w:val="24"/>
            <w:lang w:val="es-419"/>
          </w:rPr>
          <w:t>https://www.youtube.com/watch?v=EGRqIGOAPcE</w:t>
        </w:r>
      </w:hyperlink>
    </w:p>
    <w:p w14:paraId="5DCE1282" w14:textId="77777777" w:rsidR="00930221" w:rsidRPr="00042D81" w:rsidRDefault="00930221" w:rsidP="0093022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42D81">
        <w:rPr>
          <w:rFonts w:ascii="Times New Roman" w:hAnsi="Times New Roman" w:cs="Times New Roman"/>
          <w:sz w:val="24"/>
          <w:szCs w:val="24"/>
        </w:rPr>
        <w:t>Burkholder</w:t>
      </w:r>
      <w:proofErr w:type="spellEnd"/>
      <w:r w:rsidRPr="00042D81">
        <w:rPr>
          <w:rFonts w:ascii="Times New Roman" w:hAnsi="Times New Roman" w:cs="Times New Roman"/>
          <w:sz w:val="24"/>
          <w:szCs w:val="24"/>
        </w:rPr>
        <w:t>, P. (2006). Historia de la música occidental. (Séptima edición). Madrid: Alianza.</w:t>
      </w:r>
    </w:p>
    <w:p w14:paraId="131D157D" w14:textId="77777777" w:rsidR="00930221" w:rsidRDefault="00930221" w:rsidP="007C45D6">
      <w:pPr>
        <w:spacing w:line="480" w:lineRule="auto"/>
        <w:rPr>
          <w:rFonts w:ascii="Times New Roman" w:eastAsia="Yu Gothic UI" w:hAnsi="Times New Roman" w:cs="Times New Roman"/>
          <w:color w:val="000000" w:themeColor="text1"/>
          <w:sz w:val="24"/>
          <w:szCs w:val="24"/>
          <w:lang w:val="es-419"/>
        </w:rPr>
      </w:pPr>
    </w:p>
    <w:p w14:paraId="1522BFF0" w14:textId="77777777" w:rsidR="005904FF" w:rsidRPr="00BF0333" w:rsidRDefault="005904FF" w:rsidP="007C45D6">
      <w:pPr>
        <w:spacing w:line="480" w:lineRule="auto"/>
        <w:rPr>
          <w:rFonts w:ascii="Times New Roman" w:eastAsia="Yu Gothic UI" w:hAnsi="Times New Roman" w:cs="Times New Roman"/>
          <w:color w:val="000000" w:themeColor="text1"/>
          <w:sz w:val="24"/>
          <w:szCs w:val="24"/>
          <w:lang w:val="es-419"/>
        </w:rPr>
      </w:pPr>
    </w:p>
    <w:p w14:paraId="26729219" w14:textId="77777777" w:rsidR="007C45D6" w:rsidRPr="00BF0333" w:rsidRDefault="007C45D6" w:rsidP="007C45D6">
      <w:pPr>
        <w:spacing w:line="480" w:lineRule="auto"/>
        <w:rPr>
          <w:rFonts w:ascii="Times New Roman" w:eastAsia="Yu Gothic UI" w:hAnsi="Times New Roman" w:cs="Times New Roman"/>
          <w:color w:val="000000" w:themeColor="text1"/>
          <w:sz w:val="24"/>
          <w:szCs w:val="24"/>
          <w:lang w:val="es-419"/>
        </w:rPr>
      </w:pPr>
    </w:p>
    <w:p w14:paraId="1AC7BD90" w14:textId="77777777" w:rsidR="007C45D6" w:rsidRPr="00BF0333" w:rsidRDefault="007C45D6" w:rsidP="007C45D6">
      <w:pPr>
        <w:spacing w:line="480" w:lineRule="auto"/>
        <w:rPr>
          <w:rFonts w:ascii="Times New Roman" w:eastAsia="Yu Gothic UI" w:hAnsi="Times New Roman" w:cs="Times New Roman"/>
          <w:color w:val="000000" w:themeColor="text1"/>
          <w:sz w:val="24"/>
          <w:szCs w:val="24"/>
          <w:lang w:val="es-419"/>
        </w:rPr>
      </w:pPr>
    </w:p>
    <w:p w14:paraId="27E1CD6C" w14:textId="77777777" w:rsidR="00C550FE" w:rsidRPr="00BF0333" w:rsidRDefault="00C550FE" w:rsidP="003C53DD">
      <w:pPr>
        <w:spacing w:line="480" w:lineRule="auto"/>
        <w:rPr>
          <w:rFonts w:ascii="Times New Roman" w:eastAsia="Yu Gothic UI" w:hAnsi="Times New Roman" w:cs="Times New Roman"/>
          <w:sz w:val="24"/>
          <w:szCs w:val="24"/>
          <w:lang w:val="es-419"/>
        </w:rPr>
      </w:pPr>
    </w:p>
    <w:sectPr w:rsidR="00C550FE" w:rsidRPr="00BF0333">
      <w:headerReference w:type="default" r:id="rId13"/>
      <w:footerReference w:type="default" r:id="rId1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543EC8" w14:textId="77777777" w:rsidR="001051E9" w:rsidRDefault="001051E9" w:rsidP="00EA00C2">
      <w:pPr>
        <w:spacing w:after="0" w:line="240" w:lineRule="auto"/>
      </w:pPr>
      <w:r>
        <w:separator/>
      </w:r>
    </w:p>
  </w:endnote>
  <w:endnote w:type="continuationSeparator" w:id="0">
    <w:p w14:paraId="268F9059" w14:textId="77777777" w:rsidR="001051E9" w:rsidRDefault="001051E9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3FF0F407-2D98-4B09-885C-AA3D46856E6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10989CB-B342-462F-A6F8-C066466198A7}"/>
    <w:embedBold r:id="rId3" w:fontKey="{7D45B9EA-6E15-4602-884B-8FED7EB40CB0}"/>
    <w:embedItalic r:id="rId4" w:fontKey="{A92A566E-3C88-4537-9C27-F518090BF996}"/>
    <w:embedBoldItalic r:id="rId5" w:fontKey="{12701769-D473-4798-89B9-67DC05B4B18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D4D92626-5E39-4FCA-9B12-66E789A315C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7431FE9F-D8AC-4E6D-AAC9-181FDE3A0C2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27F87C00-CD9E-4F90-8152-329A569DFE7D}"/>
    <w:embedBold r:id="rId9" w:fontKey="{469AB5AA-F83F-48C3-8D31-CDCB365DBA1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141A4D70-538E-4E04-947B-ABA0086A8659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9F8E950A-DFB5-45E4-8F6E-FFC69EC660EF}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1E09E6" w14:textId="77777777" w:rsidR="002F1CA1" w:rsidRDefault="002F1CA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085AAE13" wp14:editId="19D4B7D1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2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1E0F70" w14:textId="77777777" w:rsidR="001051E9" w:rsidRDefault="001051E9" w:rsidP="00EA00C2">
      <w:pPr>
        <w:spacing w:after="0" w:line="240" w:lineRule="auto"/>
      </w:pPr>
      <w:r>
        <w:separator/>
      </w:r>
    </w:p>
  </w:footnote>
  <w:footnote w:type="continuationSeparator" w:id="0">
    <w:p w14:paraId="3BEEACA0" w14:textId="77777777" w:rsidR="001051E9" w:rsidRDefault="001051E9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561B9A" w14:textId="77777777" w:rsidR="002F1CA1" w:rsidRDefault="002F1CA1">
    <w:pPr>
      <w:pStyle w:val="Encabezado"/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1A85851A" wp14:editId="0F4FED99">
          <wp:simplePos x="0" y="0"/>
          <wp:positionH relativeFrom="column">
            <wp:posOffset>-1070610</wp:posOffset>
          </wp:positionH>
          <wp:positionV relativeFrom="paragraph">
            <wp:posOffset>-449581</wp:posOffset>
          </wp:positionV>
          <wp:extent cx="7543800" cy="1355471"/>
          <wp:effectExtent l="0" t="0" r="0" b="0"/>
          <wp:wrapNone/>
          <wp:docPr id="1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47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36DCA59" w14:textId="77777777" w:rsidR="002F1CA1" w:rsidRDefault="002F1CA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5957A3"/>
    <w:multiLevelType w:val="hybridMultilevel"/>
    <w:tmpl w:val="C2501C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94F0D"/>
    <w:multiLevelType w:val="hybridMultilevel"/>
    <w:tmpl w:val="DA0A40B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B7641E"/>
    <w:multiLevelType w:val="hybridMultilevel"/>
    <w:tmpl w:val="47B6837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BC38A1"/>
    <w:multiLevelType w:val="hybridMultilevel"/>
    <w:tmpl w:val="8B1404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E27314"/>
    <w:multiLevelType w:val="hybridMultilevel"/>
    <w:tmpl w:val="2C04F0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944E0C"/>
    <w:multiLevelType w:val="hybridMultilevel"/>
    <w:tmpl w:val="F45C00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5C36DB"/>
    <w:multiLevelType w:val="hybridMultilevel"/>
    <w:tmpl w:val="5CA21EC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96299E"/>
    <w:multiLevelType w:val="hybridMultilevel"/>
    <w:tmpl w:val="92C64BF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936F85"/>
    <w:multiLevelType w:val="hybridMultilevel"/>
    <w:tmpl w:val="FBA0AC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F83A08"/>
    <w:multiLevelType w:val="hybridMultilevel"/>
    <w:tmpl w:val="ED58F41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9"/>
  </w:num>
  <w:num w:numId="4">
    <w:abstractNumId w:val="2"/>
  </w:num>
  <w:num w:numId="5">
    <w:abstractNumId w:val="4"/>
  </w:num>
  <w:num w:numId="6">
    <w:abstractNumId w:val="3"/>
  </w:num>
  <w:num w:numId="7">
    <w:abstractNumId w:val="5"/>
  </w:num>
  <w:num w:numId="8">
    <w:abstractNumId w:val="0"/>
  </w:num>
  <w:num w:numId="9">
    <w:abstractNumId w:val="8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isplayBackgroundShape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A00C2"/>
    <w:rsid w:val="000214E1"/>
    <w:rsid w:val="0006470E"/>
    <w:rsid w:val="000665B4"/>
    <w:rsid w:val="000715A0"/>
    <w:rsid w:val="000B458E"/>
    <w:rsid w:val="000C4221"/>
    <w:rsid w:val="001051E9"/>
    <w:rsid w:val="001059B5"/>
    <w:rsid w:val="001077C3"/>
    <w:rsid w:val="001A5EFD"/>
    <w:rsid w:val="001C15ED"/>
    <w:rsid w:val="001C7E96"/>
    <w:rsid w:val="001E0D75"/>
    <w:rsid w:val="001F6BA8"/>
    <w:rsid w:val="00231A80"/>
    <w:rsid w:val="002D0199"/>
    <w:rsid w:val="002F1CA1"/>
    <w:rsid w:val="003038BC"/>
    <w:rsid w:val="0032480A"/>
    <w:rsid w:val="0032661C"/>
    <w:rsid w:val="00332F6A"/>
    <w:rsid w:val="0035098C"/>
    <w:rsid w:val="0036387F"/>
    <w:rsid w:val="003879C7"/>
    <w:rsid w:val="003A7E86"/>
    <w:rsid w:val="003C53DD"/>
    <w:rsid w:val="003C7541"/>
    <w:rsid w:val="00402346"/>
    <w:rsid w:val="004B2B96"/>
    <w:rsid w:val="004C3901"/>
    <w:rsid w:val="004D1E25"/>
    <w:rsid w:val="004E5104"/>
    <w:rsid w:val="0051105D"/>
    <w:rsid w:val="00512A64"/>
    <w:rsid w:val="0051601C"/>
    <w:rsid w:val="0052576F"/>
    <w:rsid w:val="0054479E"/>
    <w:rsid w:val="005904FF"/>
    <w:rsid w:val="005A095B"/>
    <w:rsid w:val="005A271F"/>
    <w:rsid w:val="005D3509"/>
    <w:rsid w:val="005D6D39"/>
    <w:rsid w:val="005E60D3"/>
    <w:rsid w:val="00604C17"/>
    <w:rsid w:val="00650F98"/>
    <w:rsid w:val="00652548"/>
    <w:rsid w:val="006B58CE"/>
    <w:rsid w:val="006C274D"/>
    <w:rsid w:val="006C3A63"/>
    <w:rsid w:val="006C5B4A"/>
    <w:rsid w:val="006E7AAA"/>
    <w:rsid w:val="006F1F27"/>
    <w:rsid w:val="00701D05"/>
    <w:rsid w:val="00735A3D"/>
    <w:rsid w:val="00741087"/>
    <w:rsid w:val="007742C7"/>
    <w:rsid w:val="0078158D"/>
    <w:rsid w:val="007A222D"/>
    <w:rsid w:val="007A6FDB"/>
    <w:rsid w:val="007B6376"/>
    <w:rsid w:val="007C45D6"/>
    <w:rsid w:val="007F1012"/>
    <w:rsid w:val="00800C84"/>
    <w:rsid w:val="00853132"/>
    <w:rsid w:val="00880F9E"/>
    <w:rsid w:val="00885875"/>
    <w:rsid w:val="00897DDF"/>
    <w:rsid w:val="00907F29"/>
    <w:rsid w:val="00927B78"/>
    <w:rsid w:val="00930221"/>
    <w:rsid w:val="00986E47"/>
    <w:rsid w:val="009B3A14"/>
    <w:rsid w:val="009C0CA7"/>
    <w:rsid w:val="00A01E10"/>
    <w:rsid w:val="00A71E33"/>
    <w:rsid w:val="00AB7159"/>
    <w:rsid w:val="00AD0D7F"/>
    <w:rsid w:val="00AE1161"/>
    <w:rsid w:val="00B36F66"/>
    <w:rsid w:val="00B55BBF"/>
    <w:rsid w:val="00B61201"/>
    <w:rsid w:val="00B760C5"/>
    <w:rsid w:val="00B900C1"/>
    <w:rsid w:val="00B90AA9"/>
    <w:rsid w:val="00BA1A5A"/>
    <w:rsid w:val="00BB0B6E"/>
    <w:rsid w:val="00BE11A7"/>
    <w:rsid w:val="00BE64CD"/>
    <w:rsid w:val="00BE6880"/>
    <w:rsid w:val="00BF0333"/>
    <w:rsid w:val="00BF3AC6"/>
    <w:rsid w:val="00C32845"/>
    <w:rsid w:val="00C4279B"/>
    <w:rsid w:val="00C550FE"/>
    <w:rsid w:val="00C55847"/>
    <w:rsid w:val="00C74B43"/>
    <w:rsid w:val="00CA7E50"/>
    <w:rsid w:val="00CC6B72"/>
    <w:rsid w:val="00CD124F"/>
    <w:rsid w:val="00CE73E8"/>
    <w:rsid w:val="00CF0E28"/>
    <w:rsid w:val="00CF3F46"/>
    <w:rsid w:val="00D31EA4"/>
    <w:rsid w:val="00D612F0"/>
    <w:rsid w:val="00D85226"/>
    <w:rsid w:val="00D868DE"/>
    <w:rsid w:val="00DA2436"/>
    <w:rsid w:val="00DA60F5"/>
    <w:rsid w:val="00DD62C0"/>
    <w:rsid w:val="00DE7E34"/>
    <w:rsid w:val="00DF60F0"/>
    <w:rsid w:val="00E202E2"/>
    <w:rsid w:val="00E27213"/>
    <w:rsid w:val="00E330BA"/>
    <w:rsid w:val="00E538D6"/>
    <w:rsid w:val="00E62D76"/>
    <w:rsid w:val="00E94948"/>
    <w:rsid w:val="00EA00C2"/>
    <w:rsid w:val="00EA5F58"/>
    <w:rsid w:val="00EA6F81"/>
    <w:rsid w:val="00F01AC7"/>
    <w:rsid w:val="00F20EDD"/>
    <w:rsid w:val="00F2565E"/>
    <w:rsid w:val="00F525F6"/>
    <w:rsid w:val="00F829E2"/>
    <w:rsid w:val="00F854AD"/>
    <w:rsid w:val="00F979F0"/>
    <w:rsid w:val="00FD523E"/>
    <w:rsid w:val="00FF3739"/>
    <w:rsid w:val="00FF3D70"/>
    <w:rsid w:val="00FF6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FF97573"/>
  <w15:docId w15:val="{C4196ADE-7EC8-4178-8B0D-2AF3573AB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table" w:styleId="Tablaconcuadrcula">
    <w:name w:val="Table Grid"/>
    <w:basedOn w:val="Tablanormal"/>
    <w:uiPriority w:val="39"/>
    <w:rsid w:val="00B900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36387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907F29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907F29"/>
    <w:rPr>
      <w:color w:val="605E5C"/>
      <w:shd w:val="clear" w:color="auto" w:fill="E1DFDD"/>
    </w:rPr>
  </w:style>
  <w:style w:type="character" w:styleId="Mencinsinresolver">
    <w:name w:val="Unresolved Mention"/>
    <w:basedOn w:val="Fuentedeprrafopredeter"/>
    <w:uiPriority w:val="99"/>
    <w:semiHidden/>
    <w:unhideWhenUsed/>
    <w:rsid w:val="00E202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libro-net.bibliotecavirtual.unad.edu.co/es/lc/unad/titulos/49852" TargetMode="External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hyperlink" Target="https://canalhistoria.es/perfiles/ludwig-van-beethoven/" TargetMode="External"/><Relationship Id="rId12" Type="http://schemas.openxmlformats.org/officeDocument/2006/relationships/hyperlink" Target="https://www.youtube.com/watch?v=EGRqIGOAPcE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youtube.com/watch?v=0DuXjdkAYrg&amp;t=929s" TargetMode="Externa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yperlink" Target="https://www.youtube.com/watch?v=nW5po_Z7YEs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es.wikipedia.org/wiki/Fr%C3%A9d%C3%A9ric_Chopin" TargetMode="Externa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3281</TotalTime>
  <Pages>13</Pages>
  <Words>2141</Words>
  <Characters>11778</Characters>
  <Application>Microsoft Office Word</Application>
  <DocSecurity>0</DocSecurity>
  <Lines>98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ANA MARIA TIBADUIZA VEGA</cp:lastModifiedBy>
  <cp:revision>47</cp:revision>
  <dcterms:created xsi:type="dcterms:W3CDTF">2020-07-08T18:17:00Z</dcterms:created>
  <dcterms:modified xsi:type="dcterms:W3CDTF">2020-11-29T22:19:00Z</dcterms:modified>
</cp:coreProperties>
</file>